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52E" w:rsidRDefault="003E50FB" w:rsidP="00A175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drawing>
          <wp:anchor distT="0" distB="0" distL="114300" distR="114300" simplePos="0" relativeHeight="251660288" behindDoc="0" locked="0" layoutInCell="1" allowOverlap="1" wp14:anchorId="13B41492" wp14:editId="7E85CFBF">
            <wp:simplePos x="0" y="0"/>
            <wp:positionH relativeFrom="column">
              <wp:posOffset>-959069</wp:posOffset>
            </wp:positionH>
            <wp:positionV relativeFrom="paragraph">
              <wp:posOffset>-704324</wp:posOffset>
            </wp:positionV>
            <wp:extent cx="7452017" cy="10704786"/>
            <wp:effectExtent l="0" t="0" r="0" b="1905"/>
            <wp:wrapNone/>
            <wp:docPr id="1" name="Рисунок 1" descr="C:\Users\admin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654" cy="10718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1752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7F4E36" wp14:editId="27E83E8B">
                <wp:simplePos x="0" y="0"/>
                <wp:positionH relativeFrom="column">
                  <wp:posOffset>-514350</wp:posOffset>
                </wp:positionH>
                <wp:positionV relativeFrom="paragraph">
                  <wp:posOffset>-365125</wp:posOffset>
                </wp:positionV>
                <wp:extent cx="6800850" cy="9867900"/>
                <wp:effectExtent l="19050" t="19050" r="19050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850" cy="986790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-40.5pt;margin-top:-28.75pt;width:535.5pt;height:77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" filled="f" strokecolor="windowText" strokeweight="2.25pt"/>
            </w:pict>
          </mc:Fallback>
        </mc:AlternateContent>
      </w:r>
      <w:r w:rsidR="00A1752E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 10 «Ласточка»</w:t>
      </w: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Бавлинского муниципального района Республики Татарстан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Принято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A63DFF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>тверждаю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на общем собрании работников                             Заведующий МБДОУ «Детский сад №10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МБДОУ «Детский сад№10  «Ласточка»               «Ласточка»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 Протокол № ____                                                    _______________ З.О. Мирзаева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  «___»__________20___г.                                        Приказ №___________                                           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от «_____»_______________20____г.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Согласовано:</w:t>
      </w:r>
    </w:p>
    <w:p w:rsidR="00A1752E" w:rsidRPr="00A63DFF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профсоюзного</w:t>
      </w:r>
      <w:proofErr w:type="gramEnd"/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комитета __________ Э.Э. Аширова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Pr="00EF5459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5459">
        <w:rPr>
          <w:rFonts w:ascii="Times New Roman" w:hAnsi="Times New Roman" w:cs="Times New Roman"/>
          <w:b/>
          <w:sz w:val="44"/>
          <w:szCs w:val="44"/>
        </w:rPr>
        <w:t xml:space="preserve">Положение </w:t>
      </w:r>
      <w:proofErr w:type="gramStart"/>
      <w:r w:rsidRPr="00EF5459">
        <w:rPr>
          <w:rFonts w:ascii="Times New Roman" w:hAnsi="Times New Roman" w:cs="Times New Roman"/>
          <w:b/>
          <w:sz w:val="44"/>
          <w:szCs w:val="44"/>
        </w:rPr>
        <w:t>об</w:t>
      </w:r>
      <w:proofErr w:type="gramEnd"/>
    </w:p>
    <w:p w:rsidR="00A1752E" w:rsidRPr="00EF5459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5459">
        <w:rPr>
          <w:rFonts w:ascii="Times New Roman" w:hAnsi="Times New Roman" w:cs="Times New Roman"/>
          <w:b/>
          <w:sz w:val="44"/>
          <w:szCs w:val="44"/>
        </w:rPr>
        <w:t>Антикоррупционн</w:t>
      </w:r>
      <w:r>
        <w:rPr>
          <w:rFonts w:ascii="Times New Roman" w:hAnsi="Times New Roman" w:cs="Times New Roman"/>
          <w:b/>
          <w:sz w:val="44"/>
          <w:szCs w:val="44"/>
        </w:rPr>
        <w:t xml:space="preserve">ой </w:t>
      </w:r>
      <w:r w:rsidRPr="00EF5459">
        <w:rPr>
          <w:rFonts w:ascii="Times New Roman" w:hAnsi="Times New Roman" w:cs="Times New Roman"/>
          <w:b/>
          <w:sz w:val="44"/>
          <w:szCs w:val="44"/>
        </w:rPr>
        <w:t>политик</w:t>
      </w:r>
      <w:r>
        <w:rPr>
          <w:rFonts w:ascii="Times New Roman" w:hAnsi="Times New Roman" w:cs="Times New Roman"/>
          <w:b/>
          <w:sz w:val="44"/>
          <w:szCs w:val="44"/>
        </w:rPr>
        <w:t>е</w:t>
      </w:r>
    </w:p>
    <w:p w:rsidR="00A1752E" w:rsidRPr="00EF5459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5459">
        <w:rPr>
          <w:rFonts w:ascii="Times New Roman" w:hAnsi="Times New Roman" w:cs="Times New Roman"/>
          <w:b/>
          <w:sz w:val="44"/>
          <w:szCs w:val="44"/>
        </w:rPr>
        <w:t>Муниципального бюджетного дошкольного образовательного учреждения</w:t>
      </w: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5459">
        <w:rPr>
          <w:rFonts w:ascii="Times New Roman" w:hAnsi="Times New Roman" w:cs="Times New Roman"/>
          <w:b/>
          <w:sz w:val="44"/>
          <w:szCs w:val="44"/>
        </w:rPr>
        <w:t>«Детский сад № 10 «Ласточка»</w:t>
      </w: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Pr="00EF5459" w:rsidRDefault="00A1752E" w:rsidP="00A1752E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lastRenderedPageBreak/>
        <w:t>1. Общие положения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1.1. Настоящая Антикоррупционная политика (далее – Политика) является базовым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документом Муниципального бюджетного дошкольного образовательного учреждения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Детский сад № 10 «Ласточка» </w:t>
      </w:r>
      <w:r>
        <w:rPr>
          <w:rFonts w:ascii="Times New Roman" w:hAnsi="Times New Roman" w:cs="Times New Roman"/>
          <w:sz w:val="24"/>
          <w:szCs w:val="24"/>
        </w:rPr>
        <w:t xml:space="preserve">(далее – ДОО), определяющим </w:t>
      </w:r>
      <w:r w:rsidRPr="00EF5459">
        <w:rPr>
          <w:rFonts w:ascii="Times New Roman" w:hAnsi="Times New Roman" w:cs="Times New Roman"/>
          <w:sz w:val="24"/>
          <w:szCs w:val="24"/>
        </w:rPr>
        <w:t>ключевые принципы и требования, направленны</w:t>
      </w:r>
      <w:r>
        <w:rPr>
          <w:rFonts w:ascii="Times New Roman" w:hAnsi="Times New Roman" w:cs="Times New Roman"/>
          <w:sz w:val="24"/>
          <w:szCs w:val="24"/>
        </w:rPr>
        <w:t xml:space="preserve">е на предотвращение коррупции и </w:t>
      </w:r>
      <w:r w:rsidRPr="00EF5459">
        <w:rPr>
          <w:rFonts w:ascii="Times New Roman" w:hAnsi="Times New Roman" w:cs="Times New Roman"/>
          <w:sz w:val="24"/>
          <w:szCs w:val="24"/>
        </w:rPr>
        <w:t>соблюдение норм применяемого антикоррупционного зако</w:t>
      </w:r>
      <w:r>
        <w:rPr>
          <w:rFonts w:ascii="Times New Roman" w:hAnsi="Times New Roman" w:cs="Times New Roman"/>
          <w:sz w:val="24"/>
          <w:szCs w:val="24"/>
        </w:rPr>
        <w:t xml:space="preserve">нодательства ДОО, работниками и </w:t>
      </w:r>
      <w:r w:rsidRPr="00EF5459">
        <w:rPr>
          <w:rFonts w:ascii="Times New Roman" w:hAnsi="Times New Roman" w:cs="Times New Roman"/>
          <w:sz w:val="24"/>
          <w:szCs w:val="24"/>
        </w:rPr>
        <w:t>иными лицами, которые могут действовать от имени ДОО.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1.2. Политика разработана в соответствии со следующими нормативными документами: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Гражданским кодексом Российской Федерации (часть первая) от 30.11.1994 № 51-ФЗ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Уголовным кодексом Российской Федерации от 13.06.1996 № 63-ФЗ;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Трудовым кодексом Российской Федерации от 30.12.2001 № 197-ФЗ;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• Федеральным законом от 29.12.2012 № 273-ФЗ "Об образовании в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Федерации";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Федеральным законом от 25.12.2008 № 273-ФЗ "О противодействии коррупции";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2. Цели и задачи внедрения антикоррупционной политики ОО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2.1. Политика отражает приверженность ДОО и ее руководства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высоким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этическим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стандартам  организации  образовательной  деятельности  для  совершенствования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корпоративной культуры, следования лучшим практикам корпоративного управления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поддержания деловой репутации ДОО на должном уровне.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2.2. ДОО ставит перед собой цели: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• минимизировать риск вовлечения работников независимо от занимаемой должности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коррупционную деятельность;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сформировать у работников и иных лиц единообразное понимание Политики;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обобщить и разъяснить основные требования антикоррупционного законодательства,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могут применяться к ДОО и работникам;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установить обязанность работников ДОО знать и соблюдать принципы и требования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настоящей  Политики,  ключевые  нормы 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применимого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 антикоррупционного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законодательства, а также адекватные процедуры по предотвращению коррупции;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обобщить и разъяснить основные требования антикоррупционного законодательства,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могут применяться в отношении ДОО.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3. В антикоррупционной политике ДОО используются следующие понятия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определения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3.1. Коррупция – злоупотребление должностным положением, дача взятки, получение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взятки, злоупотребление полномочиями либо иное незаконное использование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физическим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лицом своего должностного положения вопреки законным интересам общества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государства в целях получения выгоды в виде денег, ценностей, иного имущества или услуг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имущественного характера, иных имущественных прав для себя или третьих лиц, либо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незаконное предоставление такой выгоды указанному лицу другими физическими лицами.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Коррупцией также является совершение перечисленных деяний от имени или в интересах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юридического лица.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3.2. Противодействие коррупции – деятельность федеральных органов государственной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власти, органов государственной власти субъектов РФ, органов местного самоуправления,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институтов гражданского общества, организаций и физических лиц в пределах их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полномочий: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по предупреждению коррупции, в т. ч. по выявлению и последующему устранению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причин коррупции (профилактика коррупции);</w:t>
      </w:r>
    </w:p>
    <w:p w:rsidR="00A1752E" w:rsidRPr="00EF5459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lastRenderedPageBreak/>
        <w:t>•  выявлению,  предупреждению,  пресечению,  раскрытию  и  расследованию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коррупционных правонарушений (борьба с коррупцией);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минимизации и (или) ликвидации последствий коррупционных правонарушений.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3.3. Взятка – получение должностным лицом лично или через посредника денег, ценных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бумаг, иного имущества либо в виде незаконного оказания ему услуг имущественного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характера, предоставления иных имущественных прав за совершение действий (бездействие)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в пользу взяткодателя или представляемых им лиц, если такие действия (бездействие) входят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в полномочия должностного лица, либо если оно в силу должностного положения может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способствовать таким действиям (бездействию), а равно за общее покровительство или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попустительство по службе.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3.4. Конфликт интересов педагогического работника – ситуация, при которой у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педагогического работника при осуществлении им профессиональной деятельности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возникает личная заинтересованность в получении материальной выгоды или иного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преимущества и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влияет или может повлиять на надлежащее исполнение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педагогическим работником профессиональных обязанностей вследствие противоречия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между его личной заинтересованностью и интересами обучающегося, родителей (законных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представителей) несовершеннолетних обучающихся.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3.5. Личная заинтересованность работника ДОО – заинтересованность работника ДОО,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связанная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с возможностью получения работником ДОО при исполнении должностных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обязанностей доходов в виде денег, ценностей, иного имущества или услуг имущественного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характера, иных имущественных прав для себя или для третьих лиц.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4. Основные принципы антикоррупционной деятельности ОО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4.1. Принцип соответствия антикоррупционной деятельности ДОО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действующему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законодательству  и  общепринятым  принципам  права.  Соответствие 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реализуемых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антикоррупционных мероприятий Конституции РФ, заключенным Российской Федерацией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международным договорам, законодательству РФ и иным нормативным правовым актам,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применимым к ОО.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4.2. Принцип личного примера руководителя. Ключевая роль руководителя ДОО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формировании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культуры нетерпимости к коррупции и в создании внутриорганизационной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системы предупреждения и противодействия коррупции.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4.3. Принцип вовлеченности работников. Информированность работников ДОО 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положениях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антикоррупционного законодательства и их активное участие в формировании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реализации антикоррупционных стандартов и процедур.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4.4. Принцип соразмерности антикоррупционных процедур риску коррупции. Разработка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выполнение комплекса мероприятий, позволяющих снизить вероятность вовлечения ДОО, ее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руководителя и работников в коррупционную деятельность, осуществляется с учетом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существующих в деятельности ДОО коррупционных рисков.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4.5. Принцип эффективности антикоррупционных процедур. Применение в ДОО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таких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антикоррупционных мероприятий, которые имеют низкую стоимость, обеспечивают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простоту реализации и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приносят значимый результат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>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4.6. Принцип ответственности и неотвратимости наказания. Неотвратимость наказания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работников ДОО вне зависимости от занимаемой должности, стажа работы и иных условий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совершения ими коррупционных правонарушений в связи с исполнением трудовых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обязанностей, а также персональная ответственность руководителя ДОО за реализацию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внутриорганизационной Политики.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4.7. Принцип постоянного контроля и регулярного мониторинга. Регулярное осуществление</w:t>
      </w:r>
    </w:p>
    <w:p w:rsidR="00A1752E" w:rsidRPr="00EF5459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lastRenderedPageBreak/>
        <w:t>мониторинга эффективности внедренных антикоррупционных стандартов и процедур, а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также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их исполнением.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5. Область применения антикоррупционной политики и круг лиц,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попадающих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под ее действие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В круг лиц, попадающих под действие Политики, входят работники ДОО, состоящие с ней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трудовых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отношениях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вне зависимости от занимаемой должности и выполняемых функций.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Политика может закреплять случаи и условия, при которых ее действие распространяется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на других лиц, например, физических и (или) юридических лиц, с которыми ДОО вступает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иные договорные отношения.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6. Обязанности работников ДОО,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связанные с предупреждением и противодействием коррупции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6.1. Работникам необходимо воздерживаться от совершения и (или) участия в совершении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коррупционных правонарушений в интересах или от имени ДОО.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6.2. Воздерживаться от поведения, которое может быть истолковано окружающими как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готовность совершить или участвовать в совершении коррупционного правонарушения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интересах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или от имени ДОО.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6.3. Незамедлительно информировать руководителя ДОО о случаях склонения работника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совершению коррупционных правонарушений.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6.4. Незамедлительно информировать руководителя ДОО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ставшей известной работнику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информации о случаях совершения коррупционных правонарушений другими работниками.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6.5. Сообщить руководителю ДОО или иному ответственному лицу о возможности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возникновения либо возникшем у работника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конфликте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интересов.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 Перечень реализуемых ДОО антикоррупционных мероприятий,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стандартов и процедур и порядок их выполнения (применения)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7.1. Нормативное обеспечение, закрепление стандартов поведения и декларация намерений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предполагает: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• разработку и принятие Кодекса профессиональной этики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педагогических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административных работников;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разработку и внедрение локального акта – Положение о комиссии по урегулированию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споров между участниками образовательных отношений;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введение в договоры, связанные с хозяйственной деятельностью ДОО, стандартной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антикоррупционной оговорки;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введение антикоррупционных положений в трудовые договоры работников.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7.2. Разработка и введение специальных антикоррупционных процедур включает: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информирование работниками работодателя о случаях склонения их к совершению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коррупционных нарушений и порядка рассмотрения таких сообщений, включая создание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доступных каналов передачи обозначенной информации (механизмов обратной связи,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телефона доверия и т. п.);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информирование работодателя о ставшей известной работнику информации о случаях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совершения коррупционных правонарушений другими работниками, или иными лицами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и порядка рассмотрения таких сообщений, включая создание доступных каналов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передачи обозначенной информации (механизмов "обратной связи", телефона доверия и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т. п.);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информирование работниками работодателя о возникновении конфликта интересов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порядка урегулирования выявленного конфликта интересов;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защиту работников, сообщивших о коррупционных правонарушениях в деятельности</w:t>
      </w:r>
    </w:p>
    <w:p w:rsidR="00A1752E" w:rsidRPr="00EF5459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lastRenderedPageBreak/>
        <w:t>ДОО, от формальных и неформальных санкций;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периодическую оценку коррупционных рисков в целях выявления сфер деятельности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ДОО, наиболее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подверженных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таким рискам, и разработки соответствующих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антикоррупционных мер.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7.3. Обучение и информирование работников: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ежегодное ознакомление работников под подпись с нормативными документами,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F5459">
        <w:rPr>
          <w:rFonts w:ascii="Times New Roman" w:hAnsi="Times New Roman" w:cs="Times New Roman"/>
          <w:sz w:val="24"/>
          <w:szCs w:val="24"/>
        </w:rPr>
        <w:t>регламентирующими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вопросы предупреждения и противодействия коррупции в ДОО;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проведение обучающих мероприятий по вопросам профилактики и противодействия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коррупции;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организацию индивидуального консультирования работников по вопросам применения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(соблюдения) антикоррупционных стандартов и процедур.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7.4. Обеспечение соответствия системы внутреннего контроля и аудита ДОО требованиям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антикоррупционной политики и осуществление регулярного контроля: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соблюдения внутренних процедур;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экономической обоснованности расходов в сферах с высоким коррупционным риском: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благотворительные пожертвования.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7.5. Привлечение экспертов с целью: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периодического проведения внешнего аудита;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• привлечения внешних независимых экспертов при осуществлении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хозяйственной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деятельности ДОО и организации антикоррупционных мер.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7.6. Оценку результатов проводимой антикоррупционной работы и распространение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отчетных материалов,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включающую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>: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проведение регулярной оценки результатов работы по противодействию коррупции;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• подготовку и распространение отчетных материалов о проводимой работе 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достигнутых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результатах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 xml:space="preserve"> в сфере противодействия коррупции.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7.7. Формирование и функционирование комиссии по урегулированию споров.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8. Ответственность работников за несоблюдение требований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gramEnd"/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политики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8.1. Возникает в соответствии с нормами трудового, административного и уголовного права.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8.2. Обращение родителей в комиссию по урегулированию споров в части конфликта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интересов может стать основанием для внутреннего расследования.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8.3. По каждому разумно обоснованному подозрению или установленному факту коррупции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будут инициироваться расследования в рамках компетенции административных работников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ДОО.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8.4. Лица, виновные в нарушении требований настоящей Политики, могут быть привлечены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к дисциплинарной, административной, гражданско-правовой или уголовной ответственности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по инициативе ДОО, правоохранительных органов или иных лиц в порядке и по основаниям,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предусмотренным законодательством Российской Федерации.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9. Порядок пересмотра и внесения изменений в антикоррупционную политику ДОО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При выявлении недостаточно эффективных положений настоящей Политики или связанных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с ней процессов ДОО, либо при изменении требований применимого законодательства</w:t>
      </w:r>
    </w:p>
    <w:p w:rsidR="00A1752E" w:rsidRPr="00EF5459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руководитель ДОО организует разработку и реализацию плана действий по актуализации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настоящей Политики.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Pr="00A1752E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</w:p>
    <w:p w:rsidR="00247A87" w:rsidRPr="00247A87" w:rsidRDefault="00B82C55" w:rsidP="00B82C55">
      <w:pPr>
        <w:spacing w:after="0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lastRenderedPageBreak/>
        <w:t xml:space="preserve">Приложение </w:t>
      </w:r>
      <w:r w:rsidR="004A6769">
        <w:rPr>
          <w:rFonts w:ascii="Times New Roman" w:eastAsia="Times New Roman" w:hAnsi="Times New Roman" w:cs="Times New Roman"/>
          <w:lang w:eastAsia="ru-RU" w:bidi="ru-RU"/>
        </w:rPr>
        <w:t xml:space="preserve"> 1</w:t>
      </w:r>
    </w:p>
    <w:p w:rsidR="00B82C55" w:rsidRDefault="00B82C55" w:rsidP="00B82C5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C3353" w:rsidRPr="00B82C55" w:rsidRDefault="005C3353" w:rsidP="005C33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C5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5C3353" w:rsidRPr="00B82C55" w:rsidRDefault="005C3353" w:rsidP="005C33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C55">
        <w:rPr>
          <w:rFonts w:ascii="Times New Roman" w:hAnsi="Times New Roman" w:cs="Times New Roman"/>
          <w:b/>
          <w:sz w:val="28"/>
          <w:szCs w:val="28"/>
        </w:rPr>
        <w:t xml:space="preserve">о предотвращении и урегулировании конфликта интересов </w:t>
      </w:r>
    </w:p>
    <w:p w:rsidR="005C3353" w:rsidRPr="00B82C55" w:rsidRDefault="005C3353" w:rsidP="005C33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C55">
        <w:rPr>
          <w:rFonts w:ascii="Times New Roman" w:hAnsi="Times New Roman" w:cs="Times New Roman"/>
          <w:b/>
          <w:sz w:val="28"/>
          <w:szCs w:val="28"/>
        </w:rPr>
        <w:t>в МБДОУ «Детский сад № 10 «Ласточка»</w:t>
      </w:r>
    </w:p>
    <w:p w:rsidR="007A40D3" w:rsidRDefault="007A40D3" w:rsidP="005C33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 Общие положения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1. Положение о предотвращении и урегулировании конфликта интересов 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2179D">
        <w:rPr>
          <w:rFonts w:ascii="Times New Roman" w:hAnsi="Times New Roman" w:cs="Times New Roman"/>
          <w:sz w:val="24"/>
          <w:szCs w:val="24"/>
        </w:rPr>
        <w:t>муниципальном бюджетном дошкол</w:t>
      </w:r>
      <w:r w:rsidR="00266ABC">
        <w:rPr>
          <w:rFonts w:ascii="Times New Roman" w:hAnsi="Times New Roman" w:cs="Times New Roman"/>
          <w:sz w:val="24"/>
          <w:szCs w:val="24"/>
        </w:rPr>
        <w:t xml:space="preserve">ьном образовательном учреждении </w:t>
      </w:r>
      <w:r w:rsidRPr="0072179D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266ABC">
        <w:rPr>
          <w:rFonts w:ascii="Times New Roman" w:hAnsi="Times New Roman" w:cs="Times New Roman"/>
          <w:sz w:val="24"/>
          <w:szCs w:val="24"/>
        </w:rPr>
        <w:t>№ 10 «Ласточка</w:t>
      </w:r>
      <w:r w:rsidRPr="0072179D">
        <w:rPr>
          <w:rFonts w:ascii="Times New Roman" w:hAnsi="Times New Roman" w:cs="Times New Roman"/>
          <w:sz w:val="24"/>
          <w:szCs w:val="24"/>
        </w:rPr>
        <w:t>» (далее Положение) разработа</w:t>
      </w:r>
      <w:r w:rsidR="00266ABC">
        <w:rPr>
          <w:rFonts w:ascii="Times New Roman" w:hAnsi="Times New Roman" w:cs="Times New Roman"/>
          <w:sz w:val="24"/>
          <w:szCs w:val="24"/>
        </w:rPr>
        <w:t xml:space="preserve">но и </w:t>
      </w:r>
      <w:r w:rsidRPr="0072179D">
        <w:rPr>
          <w:rFonts w:ascii="Times New Roman" w:hAnsi="Times New Roman" w:cs="Times New Roman"/>
          <w:sz w:val="24"/>
          <w:szCs w:val="24"/>
        </w:rPr>
        <w:t>утверждено в целях предотвращения кон</w:t>
      </w:r>
      <w:r w:rsidR="00266ABC">
        <w:rPr>
          <w:rFonts w:ascii="Times New Roman" w:hAnsi="Times New Roman" w:cs="Times New Roman"/>
          <w:sz w:val="24"/>
          <w:szCs w:val="24"/>
        </w:rPr>
        <w:t xml:space="preserve">фликта интересов в деятельности </w:t>
      </w:r>
      <w:r w:rsidRPr="0072179D">
        <w:rPr>
          <w:rFonts w:ascii="Times New Roman" w:hAnsi="Times New Roman" w:cs="Times New Roman"/>
          <w:sz w:val="24"/>
          <w:szCs w:val="24"/>
        </w:rPr>
        <w:t>работников муниципального бюджетно</w:t>
      </w:r>
      <w:r w:rsidR="00266ABC">
        <w:rPr>
          <w:rFonts w:ascii="Times New Roman" w:hAnsi="Times New Roman" w:cs="Times New Roman"/>
          <w:sz w:val="24"/>
          <w:szCs w:val="24"/>
        </w:rPr>
        <w:t xml:space="preserve">го дошкольного образовательного </w:t>
      </w:r>
      <w:r w:rsidRPr="0072179D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="00266ABC" w:rsidRPr="0072179D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266ABC">
        <w:rPr>
          <w:rFonts w:ascii="Times New Roman" w:hAnsi="Times New Roman" w:cs="Times New Roman"/>
          <w:sz w:val="24"/>
          <w:szCs w:val="24"/>
        </w:rPr>
        <w:t>№ 10 «Ласточка</w:t>
      </w:r>
      <w:r w:rsidR="00266ABC" w:rsidRPr="0072179D">
        <w:rPr>
          <w:rFonts w:ascii="Times New Roman" w:hAnsi="Times New Roman" w:cs="Times New Roman"/>
          <w:sz w:val="24"/>
          <w:szCs w:val="24"/>
        </w:rPr>
        <w:t xml:space="preserve">» </w:t>
      </w:r>
      <w:r w:rsidR="00266ABC">
        <w:rPr>
          <w:rFonts w:ascii="Times New Roman" w:hAnsi="Times New Roman" w:cs="Times New Roman"/>
          <w:sz w:val="24"/>
          <w:szCs w:val="24"/>
        </w:rPr>
        <w:t>(далее - МБДОУ</w:t>
      </w:r>
      <w:r w:rsidRPr="0072179D">
        <w:rPr>
          <w:rFonts w:ascii="Times New Roman" w:hAnsi="Times New Roman" w:cs="Times New Roman"/>
          <w:sz w:val="24"/>
          <w:szCs w:val="24"/>
        </w:rPr>
        <w:t>) и возможн</w:t>
      </w:r>
      <w:r w:rsidR="00266ABC">
        <w:rPr>
          <w:rFonts w:ascii="Times New Roman" w:hAnsi="Times New Roman" w:cs="Times New Roman"/>
          <w:sz w:val="24"/>
          <w:szCs w:val="24"/>
        </w:rPr>
        <w:t xml:space="preserve">ых негативных </w:t>
      </w:r>
      <w:r w:rsidRPr="0072179D">
        <w:rPr>
          <w:rFonts w:ascii="Times New Roman" w:hAnsi="Times New Roman" w:cs="Times New Roman"/>
          <w:sz w:val="24"/>
          <w:szCs w:val="24"/>
        </w:rPr>
        <w:t xml:space="preserve">последствий конфликта интересов для МБДОУ </w:t>
      </w:r>
      <w:proofErr w:type="gramEnd"/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2. Положение о конфликте интересов </w:t>
      </w:r>
      <w:r w:rsidR="00266ABC">
        <w:rPr>
          <w:rFonts w:ascii="Times New Roman" w:hAnsi="Times New Roman" w:cs="Times New Roman"/>
          <w:sz w:val="24"/>
          <w:szCs w:val="24"/>
        </w:rPr>
        <w:t xml:space="preserve">- это локальный нормативный акт </w:t>
      </w:r>
      <w:r w:rsidRPr="0072179D">
        <w:rPr>
          <w:rFonts w:ascii="Times New Roman" w:hAnsi="Times New Roman" w:cs="Times New Roman"/>
          <w:sz w:val="24"/>
          <w:szCs w:val="24"/>
        </w:rPr>
        <w:t>МБДОУ</w:t>
      </w:r>
      <w:r w:rsidR="00266ABC">
        <w:rPr>
          <w:rFonts w:ascii="Times New Roman" w:hAnsi="Times New Roman" w:cs="Times New Roman"/>
          <w:sz w:val="24"/>
          <w:szCs w:val="24"/>
        </w:rPr>
        <w:t xml:space="preserve">, устанавливающий </w:t>
      </w:r>
      <w:r w:rsidRPr="0072179D">
        <w:rPr>
          <w:rFonts w:ascii="Times New Roman" w:hAnsi="Times New Roman" w:cs="Times New Roman"/>
          <w:sz w:val="24"/>
          <w:szCs w:val="24"/>
        </w:rPr>
        <w:t>порядок выявления и урегулирования конф</w:t>
      </w:r>
      <w:r w:rsidR="00266ABC">
        <w:rPr>
          <w:rFonts w:ascii="Times New Roman" w:hAnsi="Times New Roman" w:cs="Times New Roman"/>
          <w:sz w:val="24"/>
          <w:szCs w:val="24"/>
        </w:rPr>
        <w:t xml:space="preserve">ликтов интересов, возникающих у работников МБДОУ в ходе </w:t>
      </w:r>
      <w:r w:rsidRPr="0072179D">
        <w:rPr>
          <w:rFonts w:ascii="Times New Roman" w:hAnsi="Times New Roman" w:cs="Times New Roman"/>
          <w:sz w:val="24"/>
          <w:szCs w:val="24"/>
        </w:rPr>
        <w:t>выполнения ими трудовых обязанностей</w:t>
      </w:r>
      <w:r w:rsidR="00266ABC">
        <w:rPr>
          <w:rFonts w:ascii="Times New Roman" w:hAnsi="Times New Roman" w:cs="Times New Roman"/>
          <w:sz w:val="24"/>
          <w:szCs w:val="24"/>
        </w:rPr>
        <w:t xml:space="preserve">. Действие настоящего Положения </w:t>
      </w:r>
      <w:r w:rsidRPr="0072179D">
        <w:rPr>
          <w:rFonts w:ascii="Times New Roman" w:hAnsi="Times New Roman" w:cs="Times New Roman"/>
          <w:sz w:val="24"/>
          <w:szCs w:val="24"/>
        </w:rPr>
        <w:t>распростра</w:t>
      </w:r>
      <w:r w:rsidR="00266ABC">
        <w:rPr>
          <w:rFonts w:ascii="Times New Roman" w:hAnsi="Times New Roman" w:cs="Times New Roman"/>
          <w:sz w:val="24"/>
          <w:szCs w:val="24"/>
        </w:rPr>
        <w:t>няется на всех работников МБДОУ</w:t>
      </w:r>
      <w:r w:rsidRPr="0072179D">
        <w:rPr>
          <w:rFonts w:ascii="Times New Roman" w:hAnsi="Times New Roman" w:cs="Times New Roman"/>
          <w:sz w:val="24"/>
          <w:szCs w:val="24"/>
        </w:rPr>
        <w:t>, в том числе внешних совместителей.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3. Конфликт интересов - ситуация, при ко</w:t>
      </w:r>
      <w:r w:rsidR="00266ABC">
        <w:rPr>
          <w:rFonts w:ascii="Times New Roman" w:hAnsi="Times New Roman" w:cs="Times New Roman"/>
          <w:sz w:val="24"/>
          <w:szCs w:val="24"/>
        </w:rPr>
        <w:t xml:space="preserve">торой личная заинтересованность (прямая или </w:t>
      </w:r>
      <w:r w:rsidRPr="0072179D">
        <w:rPr>
          <w:rFonts w:ascii="Times New Roman" w:hAnsi="Times New Roman" w:cs="Times New Roman"/>
          <w:sz w:val="24"/>
          <w:szCs w:val="24"/>
        </w:rPr>
        <w:t>косвенная) работника МБДОУ влияет или может повлиять на надлежащее исполнение им</w:t>
      </w:r>
    </w:p>
    <w:p w:rsidR="00266ABC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должностных (трудовых) обязанностей или </w:t>
      </w:r>
      <w:r w:rsidR="00266ABC">
        <w:rPr>
          <w:rFonts w:ascii="Times New Roman" w:hAnsi="Times New Roman" w:cs="Times New Roman"/>
          <w:sz w:val="24"/>
          <w:szCs w:val="24"/>
        </w:rPr>
        <w:t xml:space="preserve">при которой возникает или может </w:t>
      </w:r>
      <w:r w:rsidRPr="0072179D">
        <w:rPr>
          <w:rFonts w:ascii="Times New Roman" w:hAnsi="Times New Roman" w:cs="Times New Roman"/>
          <w:sz w:val="24"/>
          <w:szCs w:val="24"/>
        </w:rPr>
        <w:t xml:space="preserve">возникнуть противоречие между личной </w:t>
      </w:r>
      <w:r w:rsidR="00266ABC">
        <w:rPr>
          <w:rFonts w:ascii="Times New Roman" w:hAnsi="Times New Roman" w:cs="Times New Roman"/>
          <w:sz w:val="24"/>
          <w:szCs w:val="24"/>
        </w:rPr>
        <w:t xml:space="preserve">заинтересованностью работника и </w:t>
      </w:r>
      <w:r w:rsidRPr="0072179D">
        <w:rPr>
          <w:rFonts w:ascii="Times New Roman" w:hAnsi="Times New Roman" w:cs="Times New Roman"/>
          <w:sz w:val="24"/>
          <w:szCs w:val="24"/>
        </w:rPr>
        <w:t>правами и законными интересами</w:t>
      </w:r>
      <w:r w:rsidR="00266ABC">
        <w:rPr>
          <w:rFonts w:ascii="Times New Roman" w:hAnsi="Times New Roman" w:cs="Times New Roman"/>
          <w:sz w:val="24"/>
          <w:szCs w:val="24"/>
        </w:rPr>
        <w:t xml:space="preserve"> МБДОУ </w:t>
      </w:r>
      <w:r w:rsidRPr="0072179D">
        <w:rPr>
          <w:rFonts w:ascii="Times New Roman" w:hAnsi="Times New Roman" w:cs="Times New Roman"/>
          <w:sz w:val="24"/>
          <w:szCs w:val="24"/>
        </w:rPr>
        <w:t>способное привести к при</w:t>
      </w:r>
      <w:r w:rsidR="00266ABC">
        <w:rPr>
          <w:rFonts w:ascii="Times New Roman" w:hAnsi="Times New Roman" w:cs="Times New Roman"/>
          <w:sz w:val="24"/>
          <w:szCs w:val="24"/>
        </w:rPr>
        <w:t xml:space="preserve">чинению вреда правам и законным интересам, </w:t>
      </w:r>
      <w:r w:rsidRPr="0072179D">
        <w:rPr>
          <w:rFonts w:ascii="Times New Roman" w:hAnsi="Times New Roman" w:cs="Times New Roman"/>
          <w:sz w:val="24"/>
          <w:szCs w:val="24"/>
        </w:rPr>
        <w:t>имуществу и (или) делов</w:t>
      </w:r>
      <w:r w:rsidR="00266ABC">
        <w:rPr>
          <w:rFonts w:ascii="Times New Roman" w:hAnsi="Times New Roman" w:cs="Times New Roman"/>
          <w:sz w:val="24"/>
          <w:szCs w:val="24"/>
        </w:rPr>
        <w:t>ой репутации МБДОУ</w:t>
      </w:r>
      <w:r w:rsidRPr="0072179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В Прил</w:t>
      </w:r>
      <w:r w:rsidR="00266ABC">
        <w:rPr>
          <w:rFonts w:ascii="Times New Roman" w:hAnsi="Times New Roman" w:cs="Times New Roman"/>
          <w:sz w:val="24"/>
          <w:szCs w:val="24"/>
        </w:rPr>
        <w:t xml:space="preserve">ожении 1 к настоящему Положению </w:t>
      </w:r>
      <w:r w:rsidRPr="0072179D">
        <w:rPr>
          <w:rFonts w:ascii="Times New Roman" w:hAnsi="Times New Roman" w:cs="Times New Roman"/>
          <w:sz w:val="24"/>
          <w:szCs w:val="24"/>
        </w:rPr>
        <w:t>содержится примерный перечень типовых ситуаций конфликта интересов.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4. Основной задачей деятельности МБДОУ </w:t>
      </w:r>
      <w:r w:rsidR="00266ABC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 xml:space="preserve"> по предотвращению и уре</w:t>
      </w:r>
      <w:r w:rsidR="00266ABC">
        <w:rPr>
          <w:rFonts w:ascii="Times New Roman" w:hAnsi="Times New Roman" w:cs="Times New Roman"/>
          <w:sz w:val="24"/>
          <w:szCs w:val="24"/>
        </w:rPr>
        <w:t xml:space="preserve">гулированию конфликта интересов </w:t>
      </w:r>
      <w:r w:rsidRPr="0072179D">
        <w:rPr>
          <w:rFonts w:ascii="Times New Roman" w:hAnsi="Times New Roman" w:cs="Times New Roman"/>
          <w:sz w:val="24"/>
          <w:szCs w:val="24"/>
        </w:rPr>
        <w:t>является ограничение влияния частных интер</w:t>
      </w:r>
      <w:r w:rsidR="00266ABC">
        <w:rPr>
          <w:rFonts w:ascii="Times New Roman" w:hAnsi="Times New Roman" w:cs="Times New Roman"/>
          <w:sz w:val="24"/>
          <w:szCs w:val="24"/>
        </w:rPr>
        <w:t xml:space="preserve">есов, личной заинтересованности </w:t>
      </w:r>
      <w:r w:rsidRPr="0072179D">
        <w:rPr>
          <w:rFonts w:ascii="Times New Roman" w:hAnsi="Times New Roman" w:cs="Times New Roman"/>
          <w:sz w:val="24"/>
          <w:szCs w:val="24"/>
        </w:rPr>
        <w:t>работников на реализуемые ими трудов</w:t>
      </w:r>
      <w:r w:rsidR="00266ABC">
        <w:rPr>
          <w:rFonts w:ascii="Times New Roman" w:hAnsi="Times New Roman" w:cs="Times New Roman"/>
          <w:sz w:val="24"/>
          <w:szCs w:val="24"/>
        </w:rPr>
        <w:t xml:space="preserve">ые функции, принимаемые деловые </w:t>
      </w:r>
      <w:r w:rsidRPr="0072179D">
        <w:rPr>
          <w:rFonts w:ascii="Times New Roman" w:hAnsi="Times New Roman" w:cs="Times New Roman"/>
          <w:sz w:val="24"/>
          <w:szCs w:val="24"/>
        </w:rPr>
        <w:t>решения. В основу работы по управлени</w:t>
      </w:r>
      <w:r w:rsidR="00266ABC">
        <w:rPr>
          <w:rFonts w:ascii="Times New Roman" w:hAnsi="Times New Roman" w:cs="Times New Roman"/>
          <w:sz w:val="24"/>
          <w:szCs w:val="24"/>
        </w:rPr>
        <w:t xml:space="preserve">ю конфликтом интересов на МБДОУ </w:t>
      </w:r>
      <w:r w:rsidRPr="0072179D">
        <w:rPr>
          <w:rFonts w:ascii="Times New Roman" w:hAnsi="Times New Roman" w:cs="Times New Roman"/>
          <w:sz w:val="24"/>
          <w:szCs w:val="24"/>
        </w:rPr>
        <w:t>положены следующие принципы:</w:t>
      </w:r>
    </w:p>
    <w:p w:rsidR="00266ABC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обязательность раскрытия сведен</w:t>
      </w:r>
      <w:r w:rsidR="00266ABC">
        <w:rPr>
          <w:rFonts w:ascii="Times New Roman" w:hAnsi="Times New Roman" w:cs="Times New Roman"/>
          <w:sz w:val="24"/>
          <w:szCs w:val="24"/>
        </w:rPr>
        <w:t xml:space="preserve">ий о реальном или потенциальном </w:t>
      </w:r>
      <w:r w:rsidRPr="0072179D">
        <w:rPr>
          <w:rFonts w:ascii="Times New Roman" w:hAnsi="Times New Roman" w:cs="Times New Roman"/>
          <w:sz w:val="24"/>
          <w:szCs w:val="24"/>
        </w:rPr>
        <w:t xml:space="preserve">конфликте интересов; </w:t>
      </w:r>
    </w:p>
    <w:p w:rsidR="00C24264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индивидуальное расс</w:t>
      </w:r>
      <w:r w:rsidR="00266ABC">
        <w:rPr>
          <w:rFonts w:ascii="Times New Roman" w:hAnsi="Times New Roman" w:cs="Times New Roman"/>
          <w:sz w:val="24"/>
          <w:szCs w:val="24"/>
        </w:rPr>
        <w:t xml:space="preserve">мотрение и оценка </w:t>
      </w:r>
      <w:proofErr w:type="spellStart"/>
      <w:r w:rsidR="00266ABC">
        <w:rPr>
          <w:rFonts w:ascii="Times New Roman" w:hAnsi="Times New Roman" w:cs="Times New Roman"/>
          <w:sz w:val="24"/>
          <w:szCs w:val="24"/>
        </w:rPr>
        <w:t>репутационных</w:t>
      </w:r>
      <w:proofErr w:type="spellEnd"/>
      <w:r w:rsidR="00266ABC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 xml:space="preserve">рисков для МБДОУ </w:t>
      </w:r>
      <w:r w:rsidR="00266ABC">
        <w:rPr>
          <w:rFonts w:ascii="Times New Roman" w:hAnsi="Times New Roman" w:cs="Times New Roman"/>
          <w:sz w:val="24"/>
          <w:szCs w:val="24"/>
        </w:rPr>
        <w:t xml:space="preserve"> при </w:t>
      </w:r>
      <w:r w:rsidRPr="0072179D">
        <w:rPr>
          <w:rFonts w:ascii="Times New Roman" w:hAnsi="Times New Roman" w:cs="Times New Roman"/>
          <w:sz w:val="24"/>
          <w:szCs w:val="24"/>
        </w:rPr>
        <w:t>выявлении каждого конфликта интересов и его урегулирование;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конфиденциальность процесса раскрытия с</w:t>
      </w:r>
      <w:r w:rsidR="00266ABC">
        <w:rPr>
          <w:rFonts w:ascii="Times New Roman" w:hAnsi="Times New Roman" w:cs="Times New Roman"/>
          <w:sz w:val="24"/>
          <w:szCs w:val="24"/>
        </w:rPr>
        <w:t xml:space="preserve">ведений о конфликте интересов и </w:t>
      </w:r>
      <w:r w:rsidRPr="0072179D">
        <w:rPr>
          <w:rFonts w:ascii="Times New Roman" w:hAnsi="Times New Roman" w:cs="Times New Roman"/>
          <w:sz w:val="24"/>
          <w:szCs w:val="24"/>
        </w:rPr>
        <w:t>процесса его урегулирования;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• соблюдение баланса интересов МБДОУ </w:t>
      </w:r>
      <w:r w:rsidR="00266ABC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 xml:space="preserve"> и работника при урегулировании конфликта интересов;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защита работника от преследования в</w:t>
      </w:r>
      <w:r w:rsidR="00266ABC">
        <w:rPr>
          <w:rFonts w:ascii="Times New Roman" w:hAnsi="Times New Roman" w:cs="Times New Roman"/>
          <w:sz w:val="24"/>
          <w:szCs w:val="24"/>
        </w:rPr>
        <w:t xml:space="preserve"> связи с сообщением о конфликте </w:t>
      </w:r>
      <w:r w:rsidRPr="0072179D">
        <w:rPr>
          <w:rFonts w:ascii="Times New Roman" w:hAnsi="Times New Roman" w:cs="Times New Roman"/>
          <w:sz w:val="24"/>
          <w:szCs w:val="24"/>
        </w:rPr>
        <w:t>интересов, который был своевременно ра</w:t>
      </w:r>
      <w:r w:rsidR="00266ABC">
        <w:rPr>
          <w:rFonts w:ascii="Times New Roman" w:hAnsi="Times New Roman" w:cs="Times New Roman"/>
          <w:sz w:val="24"/>
          <w:szCs w:val="24"/>
        </w:rPr>
        <w:t xml:space="preserve">скрыт работником и урегулирован </w:t>
      </w:r>
      <w:r w:rsidRPr="0072179D">
        <w:rPr>
          <w:rFonts w:ascii="Times New Roman" w:hAnsi="Times New Roman" w:cs="Times New Roman"/>
          <w:sz w:val="24"/>
          <w:szCs w:val="24"/>
        </w:rPr>
        <w:t>(предотвращен).</w:t>
      </w:r>
    </w:p>
    <w:p w:rsidR="00266ABC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5. Процедура раскрытия конфликта интер</w:t>
      </w:r>
      <w:r w:rsidR="00266ABC">
        <w:rPr>
          <w:rFonts w:ascii="Times New Roman" w:hAnsi="Times New Roman" w:cs="Times New Roman"/>
          <w:sz w:val="24"/>
          <w:szCs w:val="24"/>
        </w:rPr>
        <w:t xml:space="preserve">есов доводится до сведения всех работников </w:t>
      </w:r>
      <w:r w:rsidRPr="0072179D">
        <w:rPr>
          <w:rFonts w:ascii="Times New Roman" w:hAnsi="Times New Roman" w:cs="Times New Roman"/>
          <w:sz w:val="24"/>
          <w:szCs w:val="24"/>
        </w:rPr>
        <w:t>МБДОУ</w:t>
      </w:r>
      <w:r w:rsidR="00266ABC">
        <w:rPr>
          <w:rFonts w:ascii="Times New Roman" w:hAnsi="Times New Roman" w:cs="Times New Roman"/>
          <w:sz w:val="24"/>
          <w:szCs w:val="24"/>
        </w:rPr>
        <w:t xml:space="preserve">. </w:t>
      </w:r>
      <w:r w:rsidRPr="0072179D">
        <w:rPr>
          <w:rFonts w:ascii="Times New Roman" w:hAnsi="Times New Roman" w:cs="Times New Roman"/>
          <w:sz w:val="24"/>
          <w:szCs w:val="24"/>
        </w:rPr>
        <w:t>Устанавливаются следующие вида раскрытия конфликта интересов, в том</w:t>
      </w:r>
      <w:r w:rsidR="00B82C55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>числе: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раскрытие сведений о конфликте интересов при приеме на работу;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раскрытие сведений о конфликте ин</w:t>
      </w:r>
      <w:r w:rsidR="00266ABC">
        <w:rPr>
          <w:rFonts w:ascii="Times New Roman" w:hAnsi="Times New Roman" w:cs="Times New Roman"/>
          <w:sz w:val="24"/>
          <w:szCs w:val="24"/>
        </w:rPr>
        <w:t xml:space="preserve">тересов при назначении на новую </w:t>
      </w:r>
      <w:r w:rsidRPr="0072179D">
        <w:rPr>
          <w:rFonts w:ascii="Times New Roman" w:hAnsi="Times New Roman" w:cs="Times New Roman"/>
          <w:sz w:val="24"/>
          <w:szCs w:val="24"/>
        </w:rPr>
        <w:t>должность;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разовое раскрытие сведений по мере возникновения ситуаций конфликта</w:t>
      </w:r>
      <w:r w:rsidR="00266ABC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>интересов.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lastRenderedPageBreak/>
        <w:t>6. Раскрытие сведений о конфликте интере</w:t>
      </w:r>
      <w:r w:rsidR="00266ABC">
        <w:rPr>
          <w:rFonts w:ascii="Times New Roman" w:hAnsi="Times New Roman" w:cs="Times New Roman"/>
          <w:sz w:val="24"/>
          <w:szCs w:val="24"/>
        </w:rPr>
        <w:t xml:space="preserve">сов осуществляется в письменном </w:t>
      </w:r>
      <w:r w:rsidRPr="0072179D">
        <w:rPr>
          <w:rFonts w:ascii="Times New Roman" w:hAnsi="Times New Roman" w:cs="Times New Roman"/>
          <w:sz w:val="24"/>
          <w:szCs w:val="24"/>
        </w:rPr>
        <w:t xml:space="preserve">виде. Должностным лицом, ответственным </w:t>
      </w:r>
      <w:r w:rsidR="00266ABC">
        <w:rPr>
          <w:rFonts w:ascii="Times New Roman" w:hAnsi="Times New Roman" w:cs="Times New Roman"/>
          <w:sz w:val="24"/>
          <w:szCs w:val="24"/>
        </w:rPr>
        <w:t xml:space="preserve">за прием сведений о возникающих </w:t>
      </w:r>
      <w:r w:rsidRPr="0072179D">
        <w:rPr>
          <w:rFonts w:ascii="Times New Roman" w:hAnsi="Times New Roman" w:cs="Times New Roman"/>
          <w:sz w:val="24"/>
          <w:szCs w:val="24"/>
        </w:rPr>
        <w:t xml:space="preserve">(имеющихся) конфликтах интересов, </w:t>
      </w:r>
      <w:r w:rsidR="00266ABC">
        <w:rPr>
          <w:rFonts w:ascii="Times New Roman" w:hAnsi="Times New Roman" w:cs="Times New Roman"/>
          <w:sz w:val="24"/>
          <w:szCs w:val="24"/>
        </w:rPr>
        <w:t xml:space="preserve">является (заведующий). </w:t>
      </w:r>
      <w:proofErr w:type="gramStart"/>
      <w:r w:rsidR="00266ABC">
        <w:rPr>
          <w:rFonts w:ascii="Times New Roman" w:hAnsi="Times New Roman" w:cs="Times New Roman"/>
          <w:sz w:val="24"/>
          <w:szCs w:val="24"/>
        </w:rPr>
        <w:t xml:space="preserve">Органом, </w:t>
      </w:r>
      <w:r w:rsidRPr="0072179D">
        <w:rPr>
          <w:rFonts w:ascii="Times New Roman" w:hAnsi="Times New Roman" w:cs="Times New Roman"/>
          <w:sz w:val="24"/>
          <w:szCs w:val="24"/>
        </w:rPr>
        <w:t>осуществляющим рассмотрение представл</w:t>
      </w:r>
      <w:r w:rsidR="00266ABC">
        <w:rPr>
          <w:rFonts w:ascii="Times New Roman" w:hAnsi="Times New Roman" w:cs="Times New Roman"/>
          <w:sz w:val="24"/>
          <w:szCs w:val="24"/>
        </w:rPr>
        <w:t xml:space="preserve">енных сведений и урегулирование </w:t>
      </w:r>
      <w:r w:rsidRPr="0072179D">
        <w:rPr>
          <w:rFonts w:ascii="Times New Roman" w:hAnsi="Times New Roman" w:cs="Times New Roman"/>
          <w:sz w:val="24"/>
          <w:szCs w:val="24"/>
        </w:rPr>
        <w:t>конфликта интересов является</w:t>
      </w:r>
      <w:proofErr w:type="gramEnd"/>
      <w:r w:rsidRPr="0072179D">
        <w:rPr>
          <w:rFonts w:ascii="Times New Roman" w:hAnsi="Times New Roman" w:cs="Times New Roman"/>
          <w:sz w:val="24"/>
          <w:szCs w:val="24"/>
        </w:rPr>
        <w:t xml:space="preserve"> Комис</w:t>
      </w:r>
      <w:r w:rsidR="00266ABC">
        <w:rPr>
          <w:rFonts w:ascii="Times New Roman" w:hAnsi="Times New Roman" w:cs="Times New Roman"/>
          <w:sz w:val="24"/>
          <w:szCs w:val="24"/>
        </w:rPr>
        <w:t xml:space="preserve">сия по урегулированию конфликта </w:t>
      </w:r>
      <w:r w:rsidRPr="0072179D">
        <w:rPr>
          <w:rFonts w:ascii="Times New Roman" w:hAnsi="Times New Roman" w:cs="Times New Roman"/>
          <w:sz w:val="24"/>
          <w:szCs w:val="24"/>
        </w:rPr>
        <w:t xml:space="preserve">интересов МБДОУ </w:t>
      </w:r>
      <w:r w:rsidR="00266ABC">
        <w:rPr>
          <w:rFonts w:ascii="Times New Roman" w:hAnsi="Times New Roman" w:cs="Times New Roman"/>
          <w:sz w:val="24"/>
          <w:szCs w:val="24"/>
        </w:rPr>
        <w:t xml:space="preserve">(далее - </w:t>
      </w:r>
      <w:r w:rsidRPr="0072179D">
        <w:rPr>
          <w:rFonts w:ascii="Times New Roman" w:hAnsi="Times New Roman" w:cs="Times New Roman"/>
          <w:sz w:val="24"/>
          <w:szCs w:val="24"/>
        </w:rPr>
        <w:t>Комиссия).</w:t>
      </w:r>
    </w:p>
    <w:p w:rsidR="005C3353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7. МБДОУ </w:t>
      </w:r>
      <w:r w:rsidR="00266ABC">
        <w:rPr>
          <w:rFonts w:ascii="Times New Roman" w:hAnsi="Times New Roman" w:cs="Times New Roman"/>
          <w:sz w:val="24"/>
          <w:szCs w:val="24"/>
        </w:rPr>
        <w:t xml:space="preserve">берет на себя </w:t>
      </w:r>
      <w:r w:rsidRPr="0072179D">
        <w:rPr>
          <w:rFonts w:ascii="Times New Roman" w:hAnsi="Times New Roman" w:cs="Times New Roman"/>
          <w:sz w:val="24"/>
          <w:szCs w:val="24"/>
        </w:rPr>
        <w:t>обязательство конфиденциального рассмот</w:t>
      </w:r>
      <w:r w:rsidR="00266ABC">
        <w:rPr>
          <w:rFonts w:ascii="Times New Roman" w:hAnsi="Times New Roman" w:cs="Times New Roman"/>
          <w:sz w:val="24"/>
          <w:szCs w:val="24"/>
        </w:rPr>
        <w:t xml:space="preserve">рения представленных </w:t>
      </w:r>
    </w:p>
    <w:p w:rsidR="005753BF" w:rsidRPr="0072179D" w:rsidRDefault="00266ABC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сведений и </w:t>
      </w:r>
      <w:r w:rsidR="005753BF" w:rsidRPr="0072179D">
        <w:rPr>
          <w:rFonts w:ascii="Times New Roman" w:hAnsi="Times New Roman" w:cs="Times New Roman"/>
          <w:sz w:val="24"/>
          <w:szCs w:val="24"/>
        </w:rPr>
        <w:t>урегулирования конфликта интересов. Пос</w:t>
      </w:r>
      <w:r>
        <w:rPr>
          <w:rFonts w:ascii="Times New Roman" w:hAnsi="Times New Roman" w:cs="Times New Roman"/>
          <w:sz w:val="24"/>
          <w:szCs w:val="24"/>
        </w:rPr>
        <w:t xml:space="preserve">тупившая информация должна быть </w:t>
      </w:r>
      <w:r w:rsidR="005753BF" w:rsidRPr="0072179D">
        <w:rPr>
          <w:rFonts w:ascii="Times New Roman" w:hAnsi="Times New Roman" w:cs="Times New Roman"/>
          <w:sz w:val="24"/>
          <w:szCs w:val="24"/>
        </w:rPr>
        <w:t>тщательно проверена Комиссией с целью оце</w:t>
      </w:r>
      <w:r>
        <w:rPr>
          <w:rFonts w:ascii="Times New Roman" w:hAnsi="Times New Roman" w:cs="Times New Roman"/>
          <w:sz w:val="24"/>
          <w:szCs w:val="24"/>
        </w:rPr>
        <w:t xml:space="preserve">нки серьезности возникающих для </w:t>
      </w:r>
      <w:r w:rsidR="005753BF" w:rsidRPr="0072179D">
        <w:rPr>
          <w:rFonts w:ascii="Times New Roman" w:hAnsi="Times New Roman" w:cs="Times New Roman"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 xml:space="preserve">рисков и выбора </w:t>
      </w:r>
      <w:r w:rsidR="005753BF" w:rsidRPr="0072179D">
        <w:rPr>
          <w:rFonts w:ascii="Times New Roman" w:hAnsi="Times New Roman" w:cs="Times New Roman"/>
          <w:sz w:val="24"/>
          <w:szCs w:val="24"/>
        </w:rPr>
        <w:t>наиболее подходящей формы урегулирован</w:t>
      </w:r>
      <w:r>
        <w:rPr>
          <w:rFonts w:ascii="Times New Roman" w:hAnsi="Times New Roman" w:cs="Times New Roman"/>
          <w:sz w:val="24"/>
          <w:szCs w:val="24"/>
        </w:rPr>
        <w:t xml:space="preserve">ия конфликта интересов. В итоге </w:t>
      </w:r>
      <w:r w:rsidR="005753BF" w:rsidRPr="0072179D">
        <w:rPr>
          <w:rFonts w:ascii="Times New Roman" w:hAnsi="Times New Roman" w:cs="Times New Roman"/>
          <w:sz w:val="24"/>
          <w:szCs w:val="24"/>
        </w:rPr>
        <w:t>этой работы Комиссия может прийти к в</w:t>
      </w:r>
      <w:r>
        <w:rPr>
          <w:rFonts w:ascii="Times New Roman" w:hAnsi="Times New Roman" w:cs="Times New Roman"/>
          <w:sz w:val="24"/>
          <w:szCs w:val="24"/>
        </w:rPr>
        <w:t xml:space="preserve">ыводу, что ситуация, сведения о </w:t>
      </w:r>
      <w:r w:rsidR="005753BF" w:rsidRPr="0072179D">
        <w:rPr>
          <w:rFonts w:ascii="Times New Roman" w:hAnsi="Times New Roman" w:cs="Times New Roman"/>
          <w:sz w:val="24"/>
          <w:szCs w:val="24"/>
        </w:rPr>
        <w:t>которой были представлены работником, не я</w:t>
      </w:r>
      <w:r>
        <w:rPr>
          <w:rFonts w:ascii="Times New Roman" w:hAnsi="Times New Roman" w:cs="Times New Roman"/>
          <w:sz w:val="24"/>
          <w:szCs w:val="24"/>
        </w:rPr>
        <w:t xml:space="preserve">вляется конфликтом интересов и, </w:t>
      </w:r>
      <w:r w:rsidR="005753BF" w:rsidRPr="0072179D">
        <w:rPr>
          <w:rFonts w:ascii="Times New Roman" w:hAnsi="Times New Roman" w:cs="Times New Roman"/>
          <w:sz w:val="24"/>
          <w:szCs w:val="24"/>
        </w:rPr>
        <w:t>как следствие, не нуждается в специальных способах урегулирования.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Комиссия также может прийти к выводу, что </w:t>
      </w:r>
      <w:r w:rsidR="00266ABC">
        <w:rPr>
          <w:rFonts w:ascii="Times New Roman" w:hAnsi="Times New Roman" w:cs="Times New Roman"/>
          <w:sz w:val="24"/>
          <w:szCs w:val="24"/>
        </w:rPr>
        <w:t xml:space="preserve">конфликт интересов имеет место, </w:t>
      </w:r>
      <w:r w:rsidRPr="0072179D">
        <w:rPr>
          <w:rFonts w:ascii="Times New Roman" w:hAnsi="Times New Roman" w:cs="Times New Roman"/>
          <w:sz w:val="24"/>
          <w:szCs w:val="24"/>
        </w:rPr>
        <w:t>и использовать различные способы его разрешения, в том числе: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• ограничение доступа работника к конкретной информации, </w:t>
      </w:r>
      <w:r w:rsidR="00266ABC">
        <w:rPr>
          <w:rFonts w:ascii="Times New Roman" w:hAnsi="Times New Roman" w:cs="Times New Roman"/>
          <w:sz w:val="24"/>
          <w:szCs w:val="24"/>
        </w:rPr>
        <w:t xml:space="preserve">которая может </w:t>
      </w:r>
      <w:r w:rsidRPr="0072179D">
        <w:rPr>
          <w:rFonts w:ascii="Times New Roman" w:hAnsi="Times New Roman" w:cs="Times New Roman"/>
          <w:sz w:val="24"/>
          <w:szCs w:val="24"/>
        </w:rPr>
        <w:t>затрагивать личные интересы работника;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добровольный отказ работника МБДОУ или его отстранение (постоян</w:t>
      </w:r>
      <w:r w:rsidR="00266ABC">
        <w:rPr>
          <w:rFonts w:ascii="Times New Roman" w:hAnsi="Times New Roman" w:cs="Times New Roman"/>
          <w:sz w:val="24"/>
          <w:szCs w:val="24"/>
        </w:rPr>
        <w:t xml:space="preserve">ное или временное) от участия в </w:t>
      </w:r>
      <w:r w:rsidRPr="0072179D">
        <w:rPr>
          <w:rFonts w:ascii="Times New Roman" w:hAnsi="Times New Roman" w:cs="Times New Roman"/>
          <w:sz w:val="24"/>
          <w:szCs w:val="24"/>
        </w:rPr>
        <w:t>обсуждении и процессе принятия решений по вопросам, которые находятся или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могут оказаться под влиянием конфликта интересов;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пересмотр и изменение функциональных обязанностей работника;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перевод работника на должност</w:t>
      </w:r>
      <w:r w:rsidR="00266ABC">
        <w:rPr>
          <w:rFonts w:ascii="Times New Roman" w:hAnsi="Times New Roman" w:cs="Times New Roman"/>
          <w:sz w:val="24"/>
          <w:szCs w:val="24"/>
        </w:rPr>
        <w:t xml:space="preserve">ь, предусматривающую выполнение </w:t>
      </w:r>
      <w:r w:rsidRPr="0072179D">
        <w:rPr>
          <w:rFonts w:ascii="Times New Roman" w:hAnsi="Times New Roman" w:cs="Times New Roman"/>
          <w:sz w:val="24"/>
          <w:szCs w:val="24"/>
        </w:rPr>
        <w:t>функциональных обязанностей, не связанных с конфликтом интересов;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отказ работника от своего личного ин</w:t>
      </w:r>
      <w:r w:rsidR="00266ABC">
        <w:rPr>
          <w:rFonts w:ascii="Times New Roman" w:hAnsi="Times New Roman" w:cs="Times New Roman"/>
          <w:sz w:val="24"/>
          <w:szCs w:val="24"/>
        </w:rPr>
        <w:t xml:space="preserve">тереса, порождающего конфликт с </w:t>
      </w:r>
      <w:r w:rsidRPr="0072179D">
        <w:rPr>
          <w:rFonts w:ascii="Times New Roman" w:hAnsi="Times New Roman" w:cs="Times New Roman"/>
          <w:sz w:val="24"/>
          <w:szCs w:val="24"/>
        </w:rPr>
        <w:t>интересами организации;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увольнение работника из организации по инициативе работника.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Приведенный перечень способов разрешения </w:t>
      </w:r>
      <w:r w:rsidR="00266ABC">
        <w:rPr>
          <w:rFonts w:ascii="Times New Roman" w:hAnsi="Times New Roman" w:cs="Times New Roman"/>
          <w:sz w:val="24"/>
          <w:szCs w:val="24"/>
        </w:rPr>
        <w:t xml:space="preserve">конфликта интересов не является </w:t>
      </w:r>
      <w:r w:rsidRPr="0072179D">
        <w:rPr>
          <w:rFonts w:ascii="Times New Roman" w:hAnsi="Times New Roman" w:cs="Times New Roman"/>
          <w:sz w:val="24"/>
          <w:szCs w:val="24"/>
        </w:rPr>
        <w:t>исчерпывающим. В каждом конкретном</w:t>
      </w:r>
      <w:r w:rsidR="00266ABC">
        <w:rPr>
          <w:rFonts w:ascii="Times New Roman" w:hAnsi="Times New Roman" w:cs="Times New Roman"/>
          <w:sz w:val="24"/>
          <w:szCs w:val="24"/>
        </w:rPr>
        <w:t xml:space="preserve"> случае по договоренности МБДОУ </w:t>
      </w:r>
      <w:r w:rsidRPr="0072179D">
        <w:rPr>
          <w:rFonts w:ascii="Times New Roman" w:hAnsi="Times New Roman" w:cs="Times New Roman"/>
          <w:sz w:val="24"/>
          <w:szCs w:val="24"/>
        </w:rPr>
        <w:t>и работника, раскрывшего сведения о конфликте интересов, могут быть найдены иные формы его</w:t>
      </w:r>
      <w:r w:rsidR="00266ABC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>урегулирования. При разрешении имеющегося конфликта интересов</w:t>
      </w:r>
      <w:r w:rsidR="00266ABC">
        <w:rPr>
          <w:rFonts w:ascii="Times New Roman" w:hAnsi="Times New Roman" w:cs="Times New Roman"/>
          <w:sz w:val="24"/>
          <w:szCs w:val="24"/>
        </w:rPr>
        <w:t xml:space="preserve"> следует </w:t>
      </w:r>
      <w:r w:rsidRPr="0072179D">
        <w:rPr>
          <w:rFonts w:ascii="Times New Roman" w:hAnsi="Times New Roman" w:cs="Times New Roman"/>
          <w:sz w:val="24"/>
          <w:szCs w:val="24"/>
        </w:rPr>
        <w:t>выбрать наиболее "мягкую" меру урегу</w:t>
      </w:r>
      <w:r w:rsidR="00266ABC">
        <w:rPr>
          <w:rFonts w:ascii="Times New Roman" w:hAnsi="Times New Roman" w:cs="Times New Roman"/>
          <w:sz w:val="24"/>
          <w:szCs w:val="24"/>
        </w:rPr>
        <w:t xml:space="preserve">лирования из возможных с учетом </w:t>
      </w:r>
      <w:r w:rsidRPr="0072179D">
        <w:rPr>
          <w:rFonts w:ascii="Times New Roman" w:hAnsi="Times New Roman" w:cs="Times New Roman"/>
          <w:sz w:val="24"/>
          <w:szCs w:val="24"/>
        </w:rPr>
        <w:t>существующих обстоятельств. Более же</w:t>
      </w:r>
      <w:r w:rsidR="00266ABC">
        <w:rPr>
          <w:rFonts w:ascii="Times New Roman" w:hAnsi="Times New Roman" w:cs="Times New Roman"/>
          <w:sz w:val="24"/>
          <w:szCs w:val="24"/>
        </w:rPr>
        <w:t xml:space="preserve">сткие меры следует использовать </w:t>
      </w:r>
      <w:r w:rsidRPr="0072179D">
        <w:rPr>
          <w:rFonts w:ascii="Times New Roman" w:hAnsi="Times New Roman" w:cs="Times New Roman"/>
          <w:sz w:val="24"/>
          <w:szCs w:val="24"/>
        </w:rPr>
        <w:t>только в случае, когда это вызвано реальн</w:t>
      </w:r>
      <w:r w:rsidR="00266ABC">
        <w:rPr>
          <w:rFonts w:ascii="Times New Roman" w:hAnsi="Times New Roman" w:cs="Times New Roman"/>
          <w:sz w:val="24"/>
          <w:szCs w:val="24"/>
        </w:rPr>
        <w:t xml:space="preserve">ой необходимостью или в случае, </w:t>
      </w:r>
      <w:r w:rsidRPr="0072179D">
        <w:rPr>
          <w:rFonts w:ascii="Times New Roman" w:hAnsi="Times New Roman" w:cs="Times New Roman"/>
          <w:sz w:val="24"/>
          <w:szCs w:val="24"/>
        </w:rPr>
        <w:t>если более "мягкие" меры оказались нед</w:t>
      </w:r>
      <w:r w:rsidR="00266ABC">
        <w:rPr>
          <w:rFonts w:ascii="Times New Roman" w:hAnsi="Times New Roman" w:cs="Times New Roman"/>
          <w:sz w:val="24"/>
          <w:szCs w:val="24"/>
        </w:rPr>
        <w:t xml:space="preserve">остаточно эффективными. При </w:t>
      </w:r>
      <w:r w:rsidRPr="0072179D">
        <w:rPr>
          <w:rFonts w:ascii="Times New Roman" w:hAnsi="Times New Roman" w:cs="Times New Roman"/>
          <w:sz w:val="24"/>
          <w:szCs w:val="24"/>
        </w:rPr>
        <w:t>принятии решения о выборе конкретного метода разрешения конфликта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интересов важно учитывать значимос</w:t>
      </w:r>
      <w:r w:rsidR="00266ABC">
        <w:rPr>
          <w:rFonts w:ascii="Times New Roman" w:hAnsi="Times New Roman" w:cs="Times New Roman"/>
          <w:sz w:val="24"/>
          <w:szCs w:val="24"/>
        </w:rPr>
        <w:t xml:space="preserve">ть личного интереса работника и </w:t>
      </w:r>
      <w:r w:rsidRPr="0072179D">
        <w:rPr>
          <w:rFonts w:ascii="Times New Roman" w:hAnsi="Times New Roman" w:cs="Times New Roman"/>
          <w:sz w:val="24"/>
          <w:szCs w:val="24"/>
        </w:rPr>
        <w:t>вероятность того, что этот личный интерес буд</w:t>
      </w:r>
      <w:r w:rsidR="00266ABC">
        <w:rPr>
          <w:rFonts w:ascii="Times New Roman" w:hAnsi="Times New Roman" w:cs="Times New Roman"/>
          <w:sz w:val="24"/>
          <w:szCs w:val="24"/>
        </w:rPr>
        <w:t xml:space="preserve">ет реализован в ущерб интересам </w:t>
      </w:r>
      <w:r w:rsidRPr="0072179D">
        <w:rPr>
          <w:rFonts w:ascii="Times New Roman" w:hAnsi="Times New Roman" w:cs="Times New Roman"/>
          <w:sz w:val="24"/>
          <w:szCs w:val="24"/>
        </w:rPr>
        <w:t>МБДОУ.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8. Настоящим Положением устана</w:t>
      </w:r>
      <w:r w:rsidR="00266ABC">
        <w:rPr>
          <w:rFonts w:ascii="Times New Roman" w:hAnsi="Times New Roman" w:cs="Times New Roman"/>
          <w:sz w:val="24"/>
          <w:szCs w:val="24"/>
        </w:rPr>
        <w:t xml:space="preserve">вливаются следующие обязанности </w:t>
      </w:r>
      <w:r w:rsidRPr="0072179D">
        <w:rPr>
          <w:rFonts w:ascii="Times New Roman" w:hAnsi="Times New Roman" w:cs="Times New Roman"/>
          <w:sz w:val="24"/>
          <w:szCs w:val="24"/>
        </w:rPr>
        <w:t>работников в связи с раскрытием и урегулированием конфликта интересов: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при принятии решений по деловым вопро</w:t>
      </w:r>
      <w:r w:rsidR="00266ABC">
        <w:rPr>
          <w:rFonts w:ascii="Times New Roman" w:hAnsi="Times New Roman" w:cs="Times New Roman"/>
          <w:sz w:val="24"/>
          <w:szCs w:val="24"/>
        </w:rPr>
        <w:t xml:space="preserve">сам и выполнении своих трудовых </w:t>
      </w:r>
      <w:r w:rsidRPr="0072179D">
        <w:rPr>
          <w:rFonts w:ascii="Times New Roman" w:hAnsi="Times New Roman" w:cs="Times New Roman"/>
          <w:sz w:val="24"/>
          <w:szCs w:val="24"/>
        </w:rPr>
        <w:t>обязанностей руководствоваться интересами МБДОУ  - без учета св</w:t>
      </w:r>
      <w:r w:rsidR="00266ABC">
        <w:rPr>
          <w:rFonts w:ascii="Times New Roman" w:hAnsi="Times New Roman" w:cs="Times New Roman"/>
          <w:sz w:val="24"/>
          <w:szCs w:val="24"/>
        </w:rPr>
        <w:t xml:space="preserve">оих личных интересов, интересов </w:t>
      </w:r>
      <w:r w:rsidRPr="0072179D">
        <w:rPr>
          <w:rFonts w:ascii="Times New Roman" w:hAnsi="Times New Roman" w:cs="Times New Roman"/>
          <w:sz w:val="24"/>
          <w:szCs w:val="24"/>
        </w:rPr>
        <w:t>своих родственников и друзей;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избегать (по возможности) ситуаций и обстоя</w:t>
      </w:r>
      <w:r w:rsidR="00266ABC">
        <w:rPr>
          <w:rFonts w:ascii="Times New Roman" w:hAnsi="Times New Roman" w:cs="Times New Roman"/>
          <w:sz w:val="24"/>
          <w:szCs w:val="24"/>
        </w:rPr>
        <w:t xml:space="preserve">тельств, которые могут привести </w:t>
      </w:r>
      <w:r w:rsidRPr="0072179D">
        <w:rPr>
          <w:rFonts w:ascii="Times New Roman" w:hAnsi="Times New Roman" w:cs="Times New Roman"/>
          <w:sz w:val="24"/>
          <w:szCs w:val="24"/>
        </w:rPr>
        <w:t>к конфликту интересов;</w:t>
      </w:r>
    </w:p>
    <w:p w:rsidR="005753BF" w:rsidRPr="0072179D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раскрывать возникший (реальный) или потенциальный конфликт интересов;</w:t>
      </w:r>
    </w:p>
    <w:p w:rsidR="005753BF" w:rsidRDefault="005753BF" w:rsidP="005C33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• содействовать урегулированию возникшего конфликта интересов.</w:t>
      </w:r>
    </w:p>
    <w:p w:rsidR="005C3353" w:rsidRDefault="005C3353" w:rsidP="005C33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3353" w:rsidRDefault="005C3353" w:rsidP="005C33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2C55" w:rsidRDefault="00B82C55" w:rsidP="00B82C5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42857" w:rsidRDefault="00E42857" w:rsidP="00B82C5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E42857" w:rsidRPr="00E42857" w:rsidRDefault="00E42857" w:rsidP="00E428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42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2857">
        <w:rPr>
          <w:rFonts w:ascii="Times New Roman" w:hAnsi="Times New Roman" w:cs="Times New Roman"/>
          <w:sz w:val="24"/>
          <w:szCs w:val="24"/>
        </w:rPr>
        <w:t xml:space="preserve">к Положению о предотвращении и урегулировании </w:t>
      </w:r>
    </w:p>
    <w:p w:rsidR="00E42857" w:rsidRPr="00E42857" w:rsidRDefault="00E42857" w:rsidP="00E428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42857">
        <w:rPr>
          <w:rFonts w:ascii="Times New Roman" w:hAnsi="Times New Roman" w:cs="Times New Roman"/>
          <w:sz w:val="24"/>
          <w:szCs w:val="24"/>
        </w:rPr>
        <w:t>конфликта интересов</w:t>
      </w:r>
    </w:p>
    <w:p w:rsidR="00E42857" w:rsidRPr="00E42857" w:rsidRDefault="00E42857" w:rsidP="00E428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42857">
        <w:rPr>
          <w:rFonts w:ascii="Times New Roman" w:hAnsi="Times New Roman" w:cs="Times New Roman"/>
          <w:sz w:val="24"/>
          <w:szCs w:val="24"/>
        </w:rPr>
        <w:t>в МБДОУ «Детский сад № 10 «Ласточка»</w:t>
      </w:r>
    </w:p>
    <w:p w:rsidR="00E42857" w:rsidRDefault="00E42857" w:rsidP="00E428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2857" w:rsidRDefault="00E42857" w:rsidP="00E428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2857" w:rsidRPr="00271B97" w:rsidRDefault="00E42857" w:rsidP="00271B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179D" w:rsidRPr="00271B97" w:rsidRDefault="0072179D" w:rsidP="0072179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71B97">
        <w:rPr>
          <w:rFonts w:ascii="Times New Roman" w:hAnsi="Times New Roman" w:cs="Times New Roman"/>
          <w:b/>
          <w:sz w:val="24"/>
          <w:szCs w:val="24"/>
        </w:rPr>
        <w:t>Примерный перечень типовых ситуаций конфликта интересов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1. Работники Организации в ходе выполне</w:t>
      </w:r>
      <w:r w:rsidR="00271B97">
        <w:rPr>
          <w:rFonts w:ascii="Times New Roman" w:hAnsi="Times New Roman" w:cs="Times New Roman"/>
          <w:sz w:val="24"/>
          <w:szCs w:val="24"/>
        </w:rPr>
        <w:t xml:space="preserve">ния своих трудовых обязанностей участвует в </w:t>
      </w:r>
      <w:r w:rsidRPr="0072179D">
        <w:rPr>
          <w:rFonts w:ascii="Times New Roman" w:hAnsi="Times New Roman" w:cs="Times New Roman"/>
          <w:sz w:val="24"/>
          <w:szCs w:val="24"/>
        </w:rPr>
        <w:t xml:space="preserve">принятии решений, которые </w:t>
      </w:r>
      <w:r w:rsidR="00271B97">
        <w:rPr>
          <w:rFonts w:ascii="Times New Roman" w:hAnsi="Times New Roman" w:cs="Times New Roman"/>
          <w:sz w:val="24"/>
          <w:szCs w:val="24"/>
        </w:rPr>
        <w:t xml:space="preserve">могут принести материальную или </w:t>
      </w:r>
      <w:r w:rsidRPr="0072179D">
        <w:rPr>
          <w:rFonts w:ascii="Times New Roman" w:hAnsi="Times New Roman" w:cs="Times New Roman"/>
          <w:sz w:val="24"/>
          <w:szCs w:val="24"/>
        </w:rPr>
        <w:t>нематериальную выгоду им или лицам</w:t>
      </w:r>
      <w:r w:rsidR="00271B97">
        <w:rPr>
          <w:rFonts w:ascii="Times New Roman" w:hAnsi="Times New Roman" w:cs="Times New Roman"/>
          <w:sz w:val="24"/>
          <w:szCs w:val="24"/>
        </w:rPr>
        <w:t xml:space="preserve">, являющимся их родственниками, </w:t>
      </w:r>
      <w:r w:rsidRPr="0072179D">
        <w:rPr>
          <w:rFonts w:ascii="Times New Roman" w:hAnsi="Times New Roman" w:cs="Times New Roman"/>
          <w:sz w:val="24"/>
          <w:szCs w:val="24"/>
        </w:rPr>
        <w:t>друзьями или иным лицам, с которыми связана их личная заинтересованность.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2. Воспитатель — воспитатель. 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>Причины:</w:t>
      </w:r>
      <w:r w:rsidR="00271B97">
        <w:rPr>
          <w:rFonts w:ascii="Times New Roman" w:hAnsi="Times New Roman" w:cs="Times New Roman"/>
          <w:sz w:val="24"/>
          <w:szCs w:val="24"/>
        </w:rPr>
        <w:t xml:space="preserve"> личная антипатия, несовпадение </w:t>
      </w:r>
      <w:r w:rsidRPr="0072179D">
        <w:rPr>
          <w:rFonts w:ascii="Times New Roman" w:hAnsi="Times New Roman" w:cs="Times New Roman"/>
          <w:sz w:val="24"/>
          <w:szCs w:val="24"/>
        </w:rPr>
        <w:t>точек зрения по профессиональным вопросам, рев</w:t>
      </w:r>
      <w:r w:rsidR="00271B97">
        <w:rPr>
          <w:rFonts w:ascii="Times New Roman" w:hAnsi="Times New Roman" w:cs="Times New Roman"/>
          <w:sz w:val="24"/>
          <w:szCs w:val="24"/>
        </w:rPr>
        <w:t xml:space="preserve">ность к отношениям с родителями, детьми, ощущение </w:t>
      </w:r>
      <w:r w:rsidRPr="0072179D">
        <w:rPr>
          <w:rFonts w:ascii="Times New Roman" w:hAnsi="Times New Roman" w:cs="Times New Roman"/>
          <w:sz w:val="24"/>
          <w:szCs w:val="24"/>
        </w:rPr>
        <w:t>собственной нереализованное™.</w:t>
      </w:r>
      <w:proofErr w:type="gramEnd"/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3. </w:t>
      </w:r>
      <w:r w:rsidR="00271B97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Pr="0072179D">
        <w:rPr>
          <w:rFonts w:ascii="Times New Roman" w:hAnsi="Times New Roman" w:cs="Times New Roman"/>
          <w:sz w:val="24"/>
          <w:szCs w:val="24"/>
        </w:rPr>
        <w:t xml:space="preserve"> — восп</w:t>
      </w:r>
      <w:r w:rsidR="00271B97">
        <w:rPr>
          <w:rFonts w:ascii="Times New Roman" w:hAnsi="Times New Roman" w:cs="Times New Roman"/>
          <w:sz w:val="24"/>
          <w:szCs w:val="24"/>
        </w:rPr>
        <w:t xml:space="preserve">итатель. Причины: недостаточная </w:t>
      </w:r>
      <w:r w:rsidRPr="0072179D">
        <w:rPr>
          <w:rFonts w:ascii="Times New Roman" w:hAnsi="Times New Roman" w:cs="Times New Roman"/>
          <w:sz w:val="24"/>
          <w:szCs w:val="24"/>
        </w:rPr>
        <w:t xml:space="preserve">заинтересованность педагога в реализации </w:t>
      </w:r>
      <w:r w:rsidR="00271B97">
        <w:rPr>
          <w:rFonts w:ascii="Times New Roman" w:hAnsi="Times New Roman" w:cs="Times New Roman"/>
          <w:sz w:val="24"/>
          <w:szCs w:val="24"/>
        </w:rPr>
        <w:t xml:space="preserve">образовательных программ и в их </w:t>
      </w:r>
      <w:r w:rsidRPr="0072179D">
        <w:rPr>
          <w:rFonts w:ascii="Times New Roman" w:hAnsi="Times New Roman" w:cs="Times New Roman"/>
          <w:sz w:val="24"/>
          <w:szCs w:val="24"/>
        </w:rPr>
        <w:t>результатах, игнорирование воспитателем предло</w:t>
      </w:r>
      <w:r w:rsidR="00271B97">
        <w:rPr>
          <w:rFonts w:ascii="Times New Roman" w:hAnsi="Times New Roman" w:cs="Times New Roman"/>
          <w:sz w:val="24"/>
          <w:szCs w:val="24"/>
        </w:rPr>
        <w:t xml:space="preserve">жений старшего воспитателя </w:t>
      </w:r>
      <w:r w:rsidRPr="0072179D">
        <w:rPr>
          <w:rFonts w:ascii="Times New Roman" w:hAnsi="Times New Roman" w:cs="Times New Roman"/>
          <w:sz w:val="24"/>
          <w:szCs w:val="24"/>
        </w:rPr>
        <w:t>и требований исполнения поручений, с</w:t>
      </w:r>
      <w:r w:rsidR="00271B97">
        <w:rPr>
          <w:rFonts w:ascii="Times New Roman" w:hAnsi="Times New Roman" w:cs="Times New Roman"/>
          <w:sz w:val="24"/>
          <w:szCs w:val="24"/>
        </w:rPr>
        <w:t xml:space="preserve">вязанных с его непосредственной </w:t>
      </w:r>
      <w:r w:rsidRPr="0072179D">
        <w:rPr>
          <w:rFonts w:ascii="Times New Roman" w:hAnsi="Times New Roman" w:cs="Times New Roman"/>
          <w:sz w:val="24"/>
          <w:szCs w:val="24"/>
        </w:rPr>
        <w:t>трудовой функцией. Отсутствие конст</w:t>
      </w:r>
      <w:r w:rsidR="00271B97">
        <w:rPr>
          <w:rFonts w:ascii="Times New Roman" w:hAnsi="Times New Roman" w:cs="Times New Roman"/>
          <w:sz w:val="24"/>
          <w:szCs w:val="24"/>
        </w:rPr>
        <w:t xml:space="preserve">руктивной модели взаимодействия </w:t>
      </w:r>
      <w:r w:rsidRPr="0072179D">
        <w:rPr>
          <w:rFonts w:ascii="Times New Roman" w:hAnsi="Times New Roman" w:cs="Times New Roman"/>
          <w:sz w:val="24"/>
          <w:szCs w:val="24"/>
        </w:rPr>
        <w:t>старший воспитатель — воспитатель.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4. Заведующий </w:t>
      </w:r>
      <w:r w:rsidR="007256F4">
        <w:rPr>
          <w:rFonts w:ascii="Times New Roman" w:hAnsi="Times New Roman" w:cs="Times New Roman"/>
          <w:sz w:val="24"/>
          <w:szCs w:val="24"/>
        </w:rPr>
        <w:t>–</w:t>
      </w:r>
      <w:r w:rsidRPr="0072179D">
        <w:rPr>
          <w:rFonts w:ascii="Times New Roman" w:hAnsi="Times New Roman" w:cs="Times New Roman"/>
          <w:sz w:val="24"/>
          <w:szCs w:val="24"/>
        </w:rPr>
        <w:t xml:space="preserve"> </w:t>
      </w:r>
      <w:r w:rsidR="007256F4">
        <w:rPr>
          <w:rFonts w:ascii="Times New Roman" w:hAnsi="Times New Roman" w:cs="Times New Roman"/>
          <w:sz w:val="24"/>
          <w:szCs w:val="24"/>
        </w:rPr>
        <w:t>старший воспитатель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72179D">
        <w:rPr>
          <w:rFonts w:ascii="Times New Roman" w:hAnsi="Times New Roman" w:cs="Times New Roman"/>
          <w:sz w:val="24"/>
          <w:szCs w:val="24"/>
        </w:rPr>
        <w:t xml:space="preserve"> Разногласия по поводу вн</w:t>
      </w:r>
      <w:r w:rsidR="007256F4">
        <w:rPr>
          <w:rFonts w:ascii="Times New Roman" w:hAnsi="Times New Roman" w:cs="Times New Roman"/>
          <w:sz w:val="24"/>
          <w:szCs w:val="24"/>
        </w:rPr>
        <w:t xml:space="preserve">едрения различных </w:t>
      </w:r>
      <w:r w:rsidRPr="0072179D">
        <w:rPr>
          <w:rFonts w:ascii="Times New Roman" w:hAnsi="Times New Roman" w:cs="Times New Roman"/>
          <w:sz w:val="24"/>
          <w:szCs w:val="24"/>
        </w:rPr>
        <w:t>программ, игнорирование педа</w:t>
      </w:r>
      <w:r w:rsidR="007256F4">
        <w:rPr>
          <w:rFonts w:ascii="Times New Roman" w:hAnsi="Times New Roman" w:cs="Times New Roman"/>
          <w:sz w:val="24"/>
          <w:szCs w:val="24"/>
        </w:rPr>
        <w:t xml:space="preserve">гогических принципов и взглядов </w:t>
      </w:r>
      <w:r w:rsidRPr="0072179D">
        <w:rPr>
          <w:rFonts w:ascii="Times New Roman" w:hAnsi="Times New Roman" w:cs="Times New Roman"/>
          <w:sz w:val="24"/>
          <w:szCs w:val="24"/>
        </w:rPr>
        <w:t>друг друга.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5. Администрация — воспитатель. Завыш</w:t>
      </w:r>
      <w:r w:rsidR="007256F4">
        <w:rPr>
          <w:rFonts w:ascii="Times New Roman" w:hAnsi="Times New Roman" w:cs="Times New Roman"/>
          <w:sz w:val="24"/>
          <w:szCs w:val="24"/>
        </w:rPr>
        <w:t xml:space="preserve">енные требования администрации. </w:t>
      </w:r>
      <w:r w:rsidRPr="0072179D">
        <w:rPr>
          <w:rFonts w:ascii="Times New Roman" w:hAnsi="Times New Roman" w:cs="Times New Roman"/>
          <w:sz w:val="24"/>
          <w:szCs w:val="24"/>
        </w:rPr>
        <w:t>Несоответствие деятельности воспи</w:t>
      </w:r>
      <w:r w:rsidR="007256F4">
        <w:rPr>
          <w:rFonts w:ascii="Times New Roman" w:hAnsi="Times New Roman" w:cs="Times New Roman"/>
          <w:sz w:val="24"/>
          <w:szCs w:val="24"/>
        </w:rPr>
        <w:t xml:space="preserve">тателя ожиданиям администрации, </w:t>
      </w:r>
      <w:r w:rsidRPr="0072179D">
        <w:rPr>
          <w:rFonts w:ascii="Times New Roman" w:hAnsi="Times New Roman" w:cs="Times New Roman"/>
          <w:sz w:val="24"/>
          <w:szCs w:val="24"/>
        </w:rPr>
        <w:t>неудовлетворенность стилем руководства.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6. Воспитатель — родитель. Разног</w:t>
      </w:r>
      <w:r w:rsidR="007256F4">
        <w:rPr>
          <w:rFonts w:ascii="Times New Roman" w:hAnsi="Times New Roman" w:cs="Times New Roman"/>
          <w:sz w:val="24"/>
          <w:szCs w:val="24"/>
        </w:rPr>
        <w:t xml:space="preserve">ласия по поводу психологических </w:t>
      </w:r>
      <w:r w:rsidRPr="0072179D">
        <w:rPr>
          <w:rFonts w:ascii="Times New Roman" w:hAnsi="Times New Roman" w:cs="Times New Roman"/>
          <w:sz w:val="24"/>
          <w:szCs w:val="24"/>
        </w:rPr>
        <w:t>особенностей ребенка, неадекватного поведен</w:t>
      </w:r>
      <w:r w:rsidR="007256F4">
        <w:rPr>
          <w:rFonts w:ascii="Times New Roman" w:hAnsi="Times New Roman" w:cs="Times New Roman"/>
          <w:sz w:val="24"/>
          <w:szCs w:val="24"/>
        </w:rPr>
        <w:t xml:space="preserve">ия ребенка в группе. Завышенные </w:t>
      </w:r>
      <w:r w:rsidRPr="0072179D">
        <w:rPr>
          <w:rFonts w:ascii="Times New Roman" w:hAnsi="Times New Roman" w:cs="Times New Roman"/>
          <w:sz w:val="24"/>
          <w:szCs w:val="24"/>
        </w:rPr>
        <w:t>требования к ребенку, неадекватн</w:t>
      </w:r>
      <w:r w:rsidR="007256F4">
        <w:rPr>
          <w:rFonts w:ascii="Times New Roman" w:hAnsi="Times New Roman" w:cs="Times New Roman"/>
          <w:sz w:val="24"/>
          <w:szCs w:val="24"/>
        </w:rPr>
        <w:t xml:space="preserve">ая оценка способностей ребенка, </w:t>
      </w:r>
      <w:r w:rsidRPr="0072179D">
        <w:rPr>
          <w:rFonts w:ascii="Times New Roman" w:hAnsi="Times New Roman" w:cs="Times New Roman"/>
          <w:sz w:val="24"/>
          <w:szCs w:val="24"/>
        </w:rPr>
        <w:t>недостаточно</w:t>
      </w:r>
      <w:r w:rsidR="007256F4">
        <w:rPr>
          <w:rFonts w:ascii="Times New Roman" w:hAnsi="Times New Roman" w:cs="Times New Roman"/>
          <w:sz w:val="24"/>
          <w:szCs w:val="24"/>
        </w:rPr>
        <w:t xml:space="preserve">е внимание к ребенку. Получение педагогическим работником </w:t>
      </w:r>
      <w:r w:rsidRPr="0072179D">
        <w:rPr>
          <w:rFonts w:ascii="Times New Roman" w:hAnsi="Times New Roman" w:cs="Times New Roman"/>
          <w:sz w:val="24"/>
          <w:szCs w:val="24"/>
        </w:rPr>
        <w:t>подарков и иных услуг от родителей (законных представителей)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воспитанников. Сбор финансовых ср</w:t>
      </w:r>
      <w:r w:rsidR="007256F4">
        <w:rPr>
          <w:rFonts w:ascii="Times New Roman" w:hAnsi="Times New Roman" w:cs="Times New Roman"/>
          <w:sz w:val="24"/>
          <w:szCs w:val="24"/>
        </w:rPr>
        <w:t xml:space="preserve">едств на нужды воспитанников по </w:t>
      </w:r>
      <w:r w:rsidRPr="0072179D">
        <w:rPr>
          <w:rFonts w:ascii="Times New Roman" w:hAnsi="Times New Roman" w:cs="Times New Roman"/>
          <w:sz w:val="24"/>
          <w:szCs w:val="24"/>
        </w:rPr>
        <w:t>доверенности родителей (законных представителей) воспитанников.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7. Родитель — Администрация. Недостаточн</w:t>
      </w:r>
      <w:r w:rsidR="007256F4">
        <w:rPr>
          <w:rFonts w:ascii="Times New Roman" w:hAnsi="Times New Roman" w:cs="Times New Roman"/>
          <w:sz w:val="24"/>
          <w:szCs w:val="24"/>
        </w:rPr>
        <w:t xml:space="preserve">ая осведомленность родителя о </w:t>
      </w:r>
      <w:r w:rsidRPr="0072179D">
        <w:rPr>
          <w:rFonts w:ascii="Times New Roman" w:hAnsi="Times New Roman" w:cs="Times New Roman"/>
          <w:sz w:val="24"/>
          <w:szCs w:val="24"/>
        </w:rPr>
        <w:t>деятельности ДОУ, специалистах и</w:t>
      </w:r>
      <w:r w:rsidR="007256F4">
        <w:rPr>
          <w:rFonts w:ascii="Times New Roman" w:hAnsi="Times New Roman" w:cs="Times New Roman"/>
          <w:sz w:val="24"/>
          <w:szCs w:val="24"/>
        </w:rPr>
        <w:t xml:space="preserve"> их деятельности. Недостаточная </w:t>
      </w:r>
      <w:r w:rsidRPr="0072179D">
        <w:rPr>
          <w:rFonts w:ascii="Times New Roman" w:hAnsi="Times New Roman" w:cs="Times New Roman"/>
          <w:sz w:val="24"/>
          <w:szCs w:val="24"/>
        </w:rPr>
        <w:t>информированность администрации о сем</w:t>
      </w:r>
      <w:r w:rsidR="007256F4">
        <w:rPr>
          <w:rFonts w:ascii="Times New Roman" w:hAnsi="Times New Roman" w:cs="Times New Roman"/>
          <w:sz w:val="24"/>
          <w:szCs w:val="24"/>
        </w:rPr>
        <w:t xml:space="preserve">ье и проблемах с воспитателем и </w:t>
      </w:r>
      <w:r w:rsidRPr="0072179D">
        <w:rPr>
          <w:rFonts w:ascii="Times New Roman" w:hAnsi="Times New Roman" w:cs="Times New Roman"/>
          <w:sz w:val="24"/>
          <w:szCs w:val="24"/>
        </w:rPr>
        <w:t>другими работниками ДОУ.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8. Работник - Начальник струк</w:t>
      </w:r>
      <w:r w:rsidR="007256F4">
        <w:rPr>
          <w:rFonts w:ascii="Times New Roman" w:hAnsi="Times New Roman" w:cs="Times New Roman"/>
          <w:sz w:val="24"/>
          <w:szCs w:val="24"/>
        </w:rPr>
        <w:t xml:space="preserve">турного подразделения Получение </w:t>
      </w:r>
      <w:r w:rsidRPr="0072179D">
        <w:rPr>
          <w:rFonts w:ascii="Times New Roman" w:hAnsi="Times New Roman" w:cs="Times New Roman"/>
          <w:sz w:val="24"/>
          <w:szCs w:val="24"/>
        </w:rPr>
        <w:t>дорогостоящих подарков от своего п</w:t>
      </w:r>
      <w:r w:rsidR="007256F4">
        <w:rPr>
          <w:rFonts w:ascii="Times New Roman" w:hAnsi="Times New Roman" w:cs="Times New Roman"/>
          <w:sz w:val="24"/>
          <w:szCs w:val="24"/>
        </w:rPr>
        <w:t xml:space="preserve">одчиненного или иного работника </w:t>
      </w:r>
      <w:r w:rsidRPr="0072179D">
        <w:rPr>
          <w:rFonts w:ascii="Times New Roman" w:hAnsi="Times New Roman" w:cs="Times New Roman"/>
          <w:sz w:val="24"/>
          <w:szCs w:val="24"/>
        </w:rPr>
        <w:t>Организации, в отношении которого</w:t>
      </w:r>
      <w:r w:rsidR="007256F4">
        <w:rPr>
          <w:rFonts w:ascii="Times New Roman" w:hAnsi="Times New Roman" w:cs="Times New Roman"/>
          <w:sz w:val="24"/>
          <w:szCs w:val="24"/>
        </w:rPr>
        <w:t xml:space="preserve"> работник выполняет контрольные </w:t>
      </w:r>
      <w:r w:rsidRPr="0072179D">
        <w:rPr>
          <w:rFonts w:ascii="Times New Roman" w:hAnsi="Times New Roman" w:cs="Times New Roman"/>
          <w:sz w:val="24"/>
          <w:szCs w:val="24"/>
        </w:rPr>
        <w:t>функции.</w:t>
      </w:r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9. Работники - Администрация Использовани</w:t>
      </w:r>
      <w:r w:rsidR="007256F4">
        <w:rPr>
          <w:rFonts w:ascii="Times New Roman" w:hAnsi="Times New Roman" w:cs="Times New Roman"/>
          <w:sz w:val="24"/>
          <w:szCs w:val="24"/>
        </w:rPr>
        <w:t xml:space="preserve">е информации, ставшей известной </w:t>
      </w:r>
      <w:r w:rsidRPr="0072179D">
        <w:rPr>
          <w:rFonts w:ascii="Times New Roman" w:hAnsi="Times New Roman" w:cs="Times New Roman"/>
          <w:sz w:val="24"/>
          <w:szCs w:val="24"/>
        </w:rPr>
        <w:t>в ходе выполнения трудовых обязанностей, дл</w:t>
      </w:r>
      <w:r w:rsidR="007256F4">
        <w:rPr>
          <w:rFonts w:ascii="Times New Roman" w:hAnsi="Times New Roman" w:cs="Times New Roman"/>
          <w:sz w:val="24"/>
          <w:szCs w:val="24"/>
        </w:rPr>
        <w:t xml:space="preserve">я получения выгоды для себя или </w:t>
      </w:r>
      <w:r w:rsidRPr="0072179D">
        <w:rPr>
          <w:rFonts w:ascii="Times New Roman" w:hAnsi="Times New Roman" w:cs="Times New Roman"/>
          <w:sz w:val="24"/>
          <w:szCs w:val="24"/>
        </w:rPr>
        <w:t>иного лица, с которым связана личная заинтересованность работника.</w:t>
      </w:r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56F4" w:rsidRDefault="007256F4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56F4" w:rsidRDefault="007256F4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56F4" w:rsidRDefault="007256F4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15088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79D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42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1752E" w:rsidRPr="003D266B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положению о конфликте интересов</w:t>
      </w:r>
    </w:p>
    <w:p w:rsidR="00A1752E" w:rsidRPr="003D266B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 муниципального  бюджетного</w:t>
      </w:r>
    </w:p>
    <w:p w:rsidR="00A1752E" w:rsidRPr="003D266B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дошкольного образовательного учреждения</w:t>
      </w:r>
    </w:p>
    <w:p w:rsidR="00A1752E" w:rsidRPr="0072179D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Декларация конфликта интересов</w:t>
      </w:r>
    </w:p>
    <w:p w:rsidR="00A1752E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документ носит строго конфиденциальный характер (по заполнению) и предназначен исключительно для внутреннего пользования организации. Содержание настоящего документа не подлежит раскрытию каким-либо третьим сторонам и не может быть использовано ими в каких-либо целях. Срок хранения данного документа составляет один год. Уничтожение документа происходит в соответствии с процедурой, установленной в организации.</w:t>
      </w:r>
    </w:p>
    <w:p w:rsidR="00A1752E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 заполнением настоящей декларации я ознакомился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(ась) 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с Кодексом этики и служебного поведения работников МБДОУ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 10 «Ласточка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», Антикорруп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ционной политикой, Положением «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конфликте интересов»  и с правилами  обмена деловыми подарками и знаками делового гостеприимства в МБДОУ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 10 «Ласточка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pPr w:leftFromText="45" w:rightFromText="45" w:vertAnchor="text"/>
        <w:tblW w:w="95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6"/>
        <w:gridCol w:w="3117"/>
      </w:tblGrid>
      <w:tr w:rsidR="00A1752E" w:rsidRPr="003D266B" w:rsidTr="00A1752E">
        <w:tc>
          <w:tcPr>
            <w:tcW w:w="6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Кому:</w:t>
            </w:r>
          </w:p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ФИО и должность непосредственного начальника)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6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кого </w:t>
            </w: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работника, заполнившего Декларацию)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6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6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заполнения: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6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Декларация охватывает период времени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                    </w:t>
            </w: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1752E" w:rsidRDefault="00A1752E" w:rsidP="00A17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752E" w:rsidRDefault="00A1752E" w:rsidP="00A17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Необходимо внимательно ознакомиться с приведенными ниже вопросами и ответить «да» или «нет» на каждый из вопросов. Ответ «да» необязательно означает наличие конфликта интересов, но выявляет вопрос, заслуживающий дальнейшего обсуждения и рассмотрения непосредственным начальником. Необходимо дать разъяснения ко всем ответам «да» в месте, отведенном в конце первого раздела формы. При заполнении Декларации необходимо учесть, что все поставленные вопросы распространяются не только на Вас, но и на Ваших </w:t>
      </w:r>
      <w:proofErr w:type="spellStart"/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cупруг</w:t>
      </w:r>
      <w:proofErr w:type="gramStart"/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proofErr w:type="spellEnd"/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proofErr w:type="gramEnd"/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у) (или партнера в гражданском браке), родителей (в том числе приемных), детей (в том числе приемных), родных и двоюродных братьев и сестер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1752E" w:rsidRPr="003D266B" w:rsidRDefault="00A1752E" w:rsidP="00A17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Внешние интересы или активы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Владеете ли Вы или лица, действующие в Ваших интересах, прямо или как бенефициар, акциями (долями, паями) или любыми другими финансовыми интересами: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В активах организации?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В другой компании, находящейся в деловых отношениях с организацией (контрагенте, подрядчике, консультанте, клиенте и т.п.)?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В компании или организации, которая может быть заинтересована или ищет 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возможность построить деловые отношения с организацией или ведет с ней переговоры?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В деятельности компании-конкуренте или физическом лице-конкуренте организации?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В компании или организации, выступающей стороной в судебном или арбитражном разбирательстве с организацией?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2. Если ответ на один из вопросов является «ДА», то имеется ли на это у Вас на это письменное разрешение от соответствующего органа организации, уполномоченного разрешать конфликты интересов, или менеджера, которому были делегированы соответствующие полномочия?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Являетесь ли Вы или лица, действующие в Ваших интересах, членами органов управления (Совета директоров, Правления) или исполнительными руководителями (директорами, заместителями директоров т.п.), а также работниками, советниками, консультантами, агентами или доверенными лицами:</w:t>
      </w:r>
      <w:proofErr w:type="gramEnd"/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В компании, находящейся в деловых отношениях с организацией?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 компании, которая ищет возможность построить деловые отношения с организации, или ведет с ней переговоры?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 компании-конкуренте организации?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 компании, выступающей или предполагающей выступить стороной в судебном или арбитражном разбирательстве с организацией?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Участвуете ли вы в настоящее время в какой-либо иной деятельности, кроме описанной выше, которая конкурирует с интересами организации в любой форме, включая, 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proofErr w:type="gramEnd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ограничиваясь, приобретением или отчуждением каких-либо активов (имущества) или возможностями развития бизнеса или бизнес проектами?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Личные интересы и честное ведение бизнеса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Участвовали ли 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Вы</w:t>
      </w:r>
      <w:proofErr w:type="gramEnd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какой либо сделке от лица организации (как лицо принимающее решение, ответственное за выполнение контракта, утверждающее приемку выполненной работы, оформление, или утверждение платежных документов и т.п.), в которой Вы имели финансовый интерес в контрагенте?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Получали ли Вы когда-либо денежные средства или иные материальные ценности, которые могли бы быть истолкованы как влияющие незаконным или неэтичным образом на коммерческие операции между организацией и другим предприятием, например, плату от контрагента за содействие в заключени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сделки с организацией?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Производили ли Вы когда-либо платежи или санкционировали платежи организации, которые могли бы быть истолкованы как влияющие незаконным или неэтичным образом на коммерческую сделку между организацией и другим предприятием, например, платеж контрагенту за услуги, оказанные организации, который в сложившихся рыночных условиях превышает размер вознаграждения, обоснованно причитающегося за услуги, фактически полученные организацией?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Взаимоотношения с государственными служащими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Производили ли Вы когда-либо платежи, предлагали осуществить какой-либо платеж, санкционировали выплату денежных средств или иных материальных ценностей, напрямую или через третье лицо государственному служащему, кандидату в органы власти или члену политической партии для получения необоснованных привилегий или оказания влияния на действия или решения, принимаемые государственным институтом, с целью сохранения бизнеса или приобретения новых возможностей для бизнеса организации?</w:t>
      </w:r>
      <w:proofErr w:type="gramEnd"/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Инсайдерская информация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9. Раскрывали ли Вы третьим лицам какую-либо информацию об организации: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1) которая могла бы оказать существенное влияние на стоимость ее ценных бумаг на фондовых биржах в случае, если такая информация стала бы широко известна;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2) с целью покупки или продажи третьими лицами ценных бумаг организации на фондовых биржах к Вашей личной выгоде или выгоде третьих лиц?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Раскрывали ли Вы в своих личных, в том числе финансовых, интересах какому-либо лицу или компании какую-либо конфиденциальную информацию (планы, программы, финансовые данные, формулы, технологии и т.п.), принадлежащие организации и ставшие Вам известными по работе или разработанные Вами для организации во время исполнении своих обязанностей?</w:t>
      </w:r>
      <w:proofErr w:type="gramEnd"/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11. Раскрывали ли Вы в своих личных, в том числе финансовых, интересах какому-либо третьему физическому или юридическому лицу какую-либо иную связанную с организацией информацию, ставшую Вам известной по работе?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Ресурсы организации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12. Использовали ли Вы средства организации, время, оборудование (включая средства связи и доступ в Интернет) или информацию таким способом, что это могло бы повредить репутации организации или вызвать конфликт с интересами организации?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Участвуете ли Вы в какой-либо коммерческой и хозяйственной деятельности вне занятости в организации (например, работа по совместительству), которая противоречит требованиям организации к Вашему рабочему времени и ведет к использованию к выгоде третьей стороны активов, ресурсов и информации, являющимися собственностью организации?</w:t>
      </w:r>
      <w:proofErr w:type="gramEnd"/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Равные права работников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14. Работают ли члены Вашей семьи или близкие родственники в организации, в том числе под Вашим прямым руководством?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15. Работает ли в организации какой-либо член Вашей семьи или близкий родственник на должности, которая позволяет оказывать влияние на оценку эффективности Вашей работы?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16. Оказывали ли Вы протекцию членам Вашей семьи или близким родственникам при приеме их на работу в организацию; или давали оценку их работе, продвигали ли Вы их на вышестоящую должность, оценивали ли Вы их работу и определяли их размер заработной платы или освобождали от дисциплинарной ответственности?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Подарки и деловое гостеприимство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Нарушали ли Вы требования Правил  обмена деловыми подарками и знаками делового гостеприимства в МБДОУ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 10 «Ласточка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»?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Другие вопросы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18. Известно ли Вам о каких-либо иных обстоятельствах, не указанных выше, которые вызывают или могут вызвать конфликт интересов, или могут создать впечатление у Ваших коллег и руководителей, что Вы принимаете решения под воздействием конфликта интересов?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Если Вы ответили «ДА» на любой из вышеуказанных вопросов, просьба изложить ниже подробную информацию для всестороннего рассмотрения и оценки обстоятельств.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Декларация о доходах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доходы получили Вы и члены Вашей семьи по месту основной работы за отчетный период?</w:t>
      </w:r>
    </w:p>
    <w:p w:rsidR="00A1752E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Какие доходы получили Вы и члены Вашей семьи не по месту основной работы за отчетный период?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подтверждаю, что я прочита</w:t>
      </w:r>
      <w:proofErr w:type="gramStart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л(</w:t>
      </w:r>
      <w:proofErr w:type="gramEnd"/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 понял(а) все вышеуказанные вопросы, а мои ответы и любая пояснительная информация являются полными, правдивыми и правильными.</w:t>
      </w: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 Подпись: __________________                             ФИО:_______________________</w:t>
      </w:r>
    </w:p>
    <w:p w:rsidR="00A1752E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1752E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1752E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1752E" w:rsidRPr="003D266B" w:rsidRDefault="00A1752E" w:rsidP="00A1752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</w:t>
      </w:r>
    </w:p>
    <w:p w:rsidR="00A1752E" w:rsidRPr="003D266B" w:rsidRDefault="00A1752E" w:rsidP="00A1752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Достоверность и полнота изложенной в Декларации информации мною проверена:</w:t>
      </w:r>
    </w:p>
    <w:p w:rsidR="00A1752E" w:rsidRPr="003D266B" w:rsidRDefault="00A1752E" w:rsidP="00A175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</w:t>
      </w: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(Ф.И.О, подпись)</w:t>
      </w:r>
    </w:p>
    <w:p w:rsidR="00A1752E" w:rsidRPr="003D266B" w:rsidRDefault="00A1752E" w:rsidP="00A175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 непосредственного начальника по декларации </w:t>
      </w:r>
      <w:r w:rsidRPr="003D26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(подтвердить подписью):</w:t>
      </w:r>
    </w:p>
    <w:tbl>
      <w:tblPr>
        <w:tblW w:w="10632" w:type="dxa"/>
        <w:tblInd w:w="-7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6"/>
        <w:gridCol w:w="1276"/>
      </w:tblGrid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 интересов не был обнаружен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не рассматриваю как конфликт интересов ситуацию, которая, по мнению декларировавшего их работника, создает или может создать конфликт с интересами организации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ограничил работнику доступ к информации организации, которая может иметь отношение к его личным частным интересам работника</w:t>
            </w:r>
          </w:p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[указать какой информации]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отстранил (постоянно или временно) работника от участия в обсуждении и процессе принятия решений по вопросам, которые находятся или могут оказаться под влиянием конфликта интересов</w:t>
            </w:r>
          </w:p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[указать, от каких вопросов]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пересмотрел круг обязанностей и трудовых функций работника</w:t>
            </w:r>
          </w:p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[указать каких обязанностей]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временно отстранил работника от должности, которая приводит к возникновению конфликта интересов между его должностными обязанностями и личными  интересами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перевел работника на должность, предусматривающую выполнение служебных обязанностей, не связанных с конфликтом интересов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ходатайствовал перед вышестоящим руководством об увольнении работника по инициативе организации за дисциплинарные проступки согласно действующему законодательству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752E" w:rsidRPr="003D266B" w:rsidTr="00A1752E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передал декларацию вышестоящему руководителю для проверки и определения наилучшего способа разрешения конфликтов интересов в связи с тем, что ………………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1752E" w:rsidRPr="003D266B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2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1752E" w:rsidRPr="003D266B" w:rsidRDefault="00A1752E" w:rsidP="00A17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6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15088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5088C" w:rsidRPr="0072179D" w:rsidRDefault="00B82C55" w:rsidP="0015088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2F1FA3">
        <w:rPr>
          <w:rFonts w:ascii="Times New Roman" w:hAnsi="Times New Roman" w:cs="Times New Roman"/>
          <w:sz w:val="24"/>
          <w:szCs w:val="24"/>
        </w:rPr>
        <w:t>2</w:t>
      </w:r>
    </w:p>
    <w:p w:rsidR="007A40D3" w:rsidRDefault="007A40D3" w:rsidP="004A676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2179D" w:rsidRPr="00B82C55" w:rsidRDefault="0072179D" w:rsidP="001508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C5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2179D" w:rsidRPr="00B82C55" w:rsidRDefault="0072179D" w:rsidP="004A67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C55">
        <w:rPr>
          <w:rFonts w:ascii="Times New Roman" w:hAnsi="Times New Roman" w:cs="Times New Roman"/>
          <w:b/>
          <w:sz w:val="28"/>
          <w:szCs w:val="28"/>
        </w:rPr>
        <w:t>о комиссии по урегулированию конфликта интересов</w:t>
      </w:r>
    </w:p>
    <w:p w:rsidR="007A40D3" w:rsidRPr="00B82C55" w:rsidRDefault="007A40D3" w:rsidP="007A40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C55">
        <w:rPr>
          <w:rFonts w:ascii="Times New Roman" w:hAnsi="Times New Roman" w:cs="Times New Roman"/>
          <w:b/>
          <w:sz w:val="28"/>
          <w:szCs w:val="28"/>
        </w:rPr>
        <w:t>в МБДОУ «Детский сад № 10 «Ласточка»</w:t>
      </w:r>
    </w:p>
    <w:p w:rsidR="0015088C" w:rsidRPr="0015088C" w:rsidRDefault="0015088C" w:rsidP="004A676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1. Настоящим положением опре</w:t>
      </w:r>
      <w:r w:rsidR="0015088C">
        <w:rPr>
          <w:rFonts w:ascii="Times New Roman" w:hAnsi="Times New Roman" w:cs="Times New Roman"/>
          <w:sz w:val="24"/>
          <w:szCs w:val="24"/>
        </w:rPr>
        <w:t xml:space="preserve">деляется порядок формирования и </w:t>
      </w:r>
      <w:r w:rsidRPr="0072179D">
        <w:rPr>
          <w:rFonts w:ascii="Times New Roman" w:hAnsi="Times New Roman" w:cs="Times New Roman"/>
          <w:sz w:val="24"/>
          <w:szCs w:val="24"/>
        </w:rPr>
        <w:t>деятельности комиссии по урегулирован</w:t>
      </w:r>
      <w:r w:rsidR="0015088C">
        <w:rPr>
          <w:rFonts w:ascii="Times New Roman" w:hAnsi="Times New Roman" w:cs="Times New Roman"/>
          <w:sz w:val="24"/>
          <w:szCs w:val="24"/>
        </w:rPr>
        <w:t xml:space="preserve">ию конфликта интересов (далее - </w:t>
      </w:r>
      <w:r w:rsidRPr="0072179D">
        <w:rPr>
          <w:rFonts w:ascii="Times New Roman" w:hAnsi="Times New Roman" w:cs="Times New Roman"/>
          <w:sz w:val="24"/>
          <w:szCs w:val="24"/>
        </w:rPr>
        <w:t>Комиссия)</w:t>
      </w:r>
      <w:r w:rsidR="0015088C">
        <w:rPr>
          <w:rFonts w:ascii="Times New Roman" w:hAnsi="Times New Roman" w:cs="Times New Roman"/>
          <w:sz w:val="24"/>
          <w:szCs w:val="24"/>
        </w:rPr>
        <w:t xml:space="preserve">, образованной в МБДОУ «Детский </w:t>
      </w:r>
      <w:r w:rsidRPr="0072179D">
        <w:rPr>
          <w:rFonts w:ascii="Times New Roman" w:hAnsi="Times New Roman" w:cs="Times New Roman"/>
          <w:sz w:val="24"/>
          <w:szCs w:val="24"/>
        </w:rPr>
        <w:t>сад «</w:t>
      </w:r>
      <w:r w:rsidR="0015088C">
        <w:rPr>
          <w:rFonts w:ascii="Times New Roman" w:hAnsi="Times New Roman" w:cs="Times New Roman"/>
          <w:sz w:val="24"/>
          <w:szCs w:val="24"/>
        </w:rPr>
        <w:t>№ 10 «</w:t>
      </w:r>
      <w:r w:rsidR="00F05DF0">
        <w:rPr>
          <w:rFonts w:ascii="Times New Roman" w:hAnsi="Times New Roman" w:cs="Times New Roman"/>
          <w:sz w:val="24"/>
          <w:szCs w:val="24"/>
        </w:rPr>
        <w:t>Ласт</w:t>
      </w:r>
      <w:r w:rsidR="0015088C">
        <w:rPr>
          <w:rFonts w:ascii="Times New Roman" w:hAnsi="Times New Roman" w:cs="Times New Roman"/>
          <w:sz w:val="24"/>
          <w:szCs w:val="24"/>
        </w:rPr>
        <w:t xml:space="preserve">очка» </w:t>
      </w:r>
      <w:r w:rsidRPr="0072179D">
        <w:rPr>
          <w:rFonts w:ascii="Times New Roman" w:hAnsi="Times New Roman" w:cs="Times New Roman"/>
          <w:sz w:val="24"/>
          <w:szCs w:val="24"/>
        </w:rPr>
        <w:t>(далее - МБДОУ), в соответствии с Федеральны</w:t>
      </w:r>
      <w:r w:rsidR="0015088C">
        <w:rPr>
          <w:rFonts w:ascii="Times New Roman" w:hAnsi="Times New Roman" w:cs="Times New Roman"/>
          <w:sz w:val="24"/>
          <w:szCs w:val="24"/>
        </w:rPr>
        <w:t xml:space="preserve">м законом от 25 декабря 2008 г. </w:t>
      </w:r>
      <w:r w:rsidRPr="0072179D">
        <w:rPr>
          <w:rFonts w:ascii="Times New Roman" w:hAnsi="Times New Roman" w:cs="Times New Roman"/>
          <w:sz w:val="24"/>
          <w:szCs w:val="24"/>
        </w:rPr>
        <w:t>№ 273-ФЗ «О противодействии коррупции».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2. Комиссия в своей деятельнос</w:t>
      </w:r>
      <w:r w:rsidR="0015088C">
        <w:rPr>
          <w:rFonts w:ascii="Times New Roman" w:hAnsi="Times New Roman" w:cs="Times New Roman"/>
          <w:sz w:val="24"/>
          <w:szCs w:val="24"/>
        </w:rPr>
        <w:t xml:space="preserve">ти руководствуется Конституцией </w:t>
      </w:r>
      <w:r w:rsidRPr="0072179D">
        <w:rPr>
          <w:rFonts w:ascii="Times New Roman" w:hAnsi="Times New Roman" w:cs="Times New Roman"/>
          <w:sz w:val="24"/>
          <w:szCs w:val="24"/>
        </w:rPr>
        <w:t>Российской Федерации, федеральными ко</w:t>
      </w:r>
      <w:r w:rsidR="0015088C">
        <w:rPr>
          <w:rFonts w:ascii="Times New Roman" w:hAnsi="Times New Roman" w:cs="Times New Roman"/>
          <w:sz w:val="24"/>
          <w:szCs w:val="24"/>
        </w:rPr>
        <w:t xml:space="preserve">нституционными законами, Указом </w:t>
      </w:r>
      <w:r w:rsidRPr="0072179D">
        <w:rPr>
          <w:rFonts w:ascii="Times New Roman" w:hAnsi="Times New Roman" w:cs="Times New Roman"/>
          <w:sz w:val="24"/>
          <w:szCs w:val="24"/>
        </w:rPr>
        <w:t>Президента Российской Федерации от 01.07.2010</w:t>
      </w:r>
      <w:r w:rsidR="0015088C">
        <w:rPr>
          <w:rFonts w:ascii="Times New Roman" w:hAnsi="Times New Roman" w:cs="Times New Roman"/>
          <w:sz w:val="24"/>
          <w:szCs w:val="24"/>
        </w:rPr>
        <w:t xml:space="preserve"> г. № 821 «О </w:t>
      </w:r>
      <w:proofErr w:type="gramStart"/>
      <w:r w:rsidR="0015088C">
        <w:rPr>
          <w:rFonts w:ascii="Times New Roman" w:hAnsi="Times New Roman" w:cs="Times New Roman"/>
          <w:sz w:val="24"/>
          <w:szCs w:val="24"/>
        </w:rPr>
        <w:t>комиссиях</w:t>
      </w:r>
      <w:proofErr w:type="gramEnd"/>
      <w:r w:rsidR="0015088C">
        <w:rPr>
          <w:rFonts w:ascii="Times New Roman" w:hAnsi="Times New Roman" w:cs="Times New Roman"/>
          <w:sz w:val="24"/>
          <w:szCs w:val="24"/>
        </w:rPr>
        <w:t xml:space="preserve"> но </w:t>
      </w:r>
      <w:r w:rsidRPr="0072179D">
        <w:rPr>
          <w:rFonts w:ascii="Times New Roman" w:hAnsi="Times New Roman" w:cs="Times New Roman"/>
          <w:sz w:val="24"/>
          <w:szCs w:val="24"/>
        </w:rPr>
        <w:t>соблюдению требований к с</w:t>
      </w:r>
      <w:r w:rsidR="0015088C">
        <w:rPr>
          <w:rFonts w:ascii="Times New Roman" w:hAnsi="Times New Roman" w:cs="Times New Roman"/>
          <w:sz w:val="24"/>
          <w:szCs w:val="24"/>
        </w:rPr>
        <w:t xml:space="preserve">лужебному поведению федеральных </w:t>
      </w:r>
      <w:r w:rsidRPr="0072179D">
        <w:rPr>
          <w:rFonts w:ascii="Times New Roman" w:hAnsi="Times New Roman" w:cs="Times New Roman"/>
          <w:sz w:val="24"/>
          <w:szCs w:val="24"/>
        </w:rPr>
        <w:t>государственных служащих и урегулированию конфликта интересов».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3.Основной задачей комиссии является: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1) предотвращение или урегулирован</w:t>
      </w:r>
      <w:r w:rsidR="0015088C">
        <w:rPr>
          <w:rFonts w:ascii="Times New Roman" w:hAnsi="Times New Roman" w:cs="Times New Roman"/>
          <w:sz w:val="24"/>
          <w:szCs w:val="24"/>
        </w:rPr>
        <w:t xml:space="preserve">ие конфликта интересов, а также </w:t>
      </w:r>
      <w:r w:rsidRPr="0072179D">
        <w:rPr>
          <w:rFonts w:ascii="Times New Roman" w:hAnsi="Times New Roman" w:cs="Times New Roman"/>
          <w:sz w:val="24"/>
          <w:szCs w:val="24"/>
        </w:rPr>
        <w:t>обеспечение исполнения сотрудник</w:t>
      </w:r>
      <w:r w:rsidR="0015088C">
        <w:rPr>
          <w:rFonts w:ascii="Times New Roman" w:hAnsi="Times New Roman" w:cs="Times New Roman"/>
          <w:sz w:val="24"/>
          <w:szCs w:val="24"/>
        </w:rPr>
        <w:t xml:space="preserve">ами обязанностей, установленных </w:t>
      </w:r>
      <w:r w:rsidRPr="0072179D">
        <w:rPr>
          <w:rFonts w:ascii="Times New Roman" w:hAnsi="Times New Roman" w:cs="Times New Roman"/>
          <w:sz w:val="24"/>
          <w:szCs w:val="24"/>
        </w:rPr>
        <w:t>Федеральным законом от 25.12.2008</w:t>
      </w:r>
      <w:r w:rsidR="0015088C">
        <w:rPr>
          <w:rFonts w:ascii="Times New Roman" w:hAnsi="Times New Roman" w:cs="Times New Roman"/>
          <w:sz w:val="24"/>
          <w:szCs w:val="24"/>
        </w:rPr>
        <w:t xml:space="preserve"> г. № 273-ФЗ «О противодействии </w:t>
      </w:r>
      <w:r w:rsidRPr="0072179D">
        <w:rPr>
          <w:rFonts w:ascii="Times New Roman" w:hAnsi="Times New Roman" w:cs="Times New Roman"/>
          <w:sz w:val="24"/>
          <w:szCs w:val="24"/>
        </w:rPr>
        <w:t>коррупции», другими федеральными законами: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2)  осуществление в МБДОУ мер п</w:t>
      </w:r>
      <w:r w:rsidR="0015088C">
        <w:rPr>
          <w:rFonts w:ascii="Times New Roman" w:hAnsi="Times New Roman" w:cs="Times New Roman"/>
          <w:sz w:val="24"/>
          <w:szCs w:val="24"/>
        </w:rPr>
        <w:t xml:space="preserve">о профилактике и предупреждению </w:t>
      </w:r>
      <w:r w:rsidRPr="0072179D">
        <w:rPr>
          <w:rFonts w:ascii="Times New Roman" w:hAnsi="Times New Roman" w:cs="Times New Roman"/>
          <w:sz w:val="24"/>
          <w:szCs w:val="24"/>
        </w:rPr>
        <w:t>коррупции.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4.  Комиссия рассматривает в</w:t>
      </w:r>
      <w:r w:rsidR="0015088C">
        <w:rPr>
          <w:rFonts w:ascii="Times New Roman" w:hAnsi="Times New Roman" w:cs="Times New Roman"/>
          <w:sz w:val="24"/>
          <w:szCs w:val="24"/>
        </w:rPr>
        <w:t xml:space="preserve">опросы, связанные с соблюдением </w:t>
      </w:r>
      <w:r w:rsidRPr="0072179D">
        <w:rPr>
          <w:rFonts w:ascii="Times New Roman" w:hAnsi="Times New Roman" w:cs="Times New Roman"/>
          <w:sz w:val="24"/>
          <w:szCs w:val="24"/>
        </w:rPr>
        <w:t>требований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об урегулировании конфликта интересов </w:t>
      </w:r>
      <w:r w:rsidR="0015088C">
        <w:rPr>
          <w:rFonts w:ascii="Times New Roman" w:hAnsi="Times New Roman" w:cs="Times New Roman"/>
          <w:sz w:val="24"/>
          <w:szCs w:val="24"/>
        </w:rPr>
        <w:t xml:space="preserve">в отношении администрации МБДОУ и </w:t>
      </w:r>
      <w:r w:rsidRPr="0072179D">
        <w:rPr>
          <w:rFonts w:ascii="Times New Roman" w:hAnsi="Times New Roman" w:cs="Times New Roman"/>
          <w:sz w:val="24"/>
          <w:szCs w:val="24"/>
        </w:rPr>
        <w:t>сотрудников организации.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5. Комиссия образуется правов</w:t>
      </w:r>
      <w:r w:rsidR="0015088C">
        <w:rPr>
          <w:rFonts w:ascii="Times New Roman" w:hAnsi="Times New Roman" w:cs="Times New Roman"/>
          <w:sz w:val="24"/>
          <w:szCs w:val="24"/>
        </w:rPr>
        <w:t xml:space="preserve">ым актом МБДОУ. Указанным актом </w:t>
      </w:r>
      <w:r w:rsidRPr="0072179D">
        <w:rPr>
          <w:rFonts w:ascii="Times New Roman" w:hAnsi="Times New Roman" w:cs="Times New Roman"/>
          <w:sz w:val="24"/>
          <w:szCs w:val="24"/>
        </w:rPr>
        <w:t>утверждается состав комисси</w:t>
      </w:r>
      <w:r w:rsidR="0015088C">
        <w:rPr>
          <w:rFonts w:ascii="Times New Roman" w:hAnsi="Times New Roman" w:cs="Times New Roman"/>
          <w:sz w:val="24"/>
          <w:szCs w:val="24"/>
        </w:rPr>
        <w:t xml:space="preserve">и. </w:t>
      </w:r>
      <w:r w:rsidRPr="0072179D">
        <w:rPr>
          <w:rFonts w:ascii="Times New Roman" w:hAnsi="Times New Roman" w:cs="Times New Roman"/>
          <w:sz w:val="24"/>
          <w:szCs w:val="24"/>
        </w:rPr>
        <w:t>Все члены комиссии при принятии реше</w:t>
      </w:r>
      <w:r w:rsidR="0015088C">
        <w:rPr>
          <w:rFonts w:ascii="Times New Roman" w:hAnsi="Times New Roman" w:cs="Times New Roman"/>
          <w:sz w:val="24"/>
          <w:szCs w:val="24"/>
        </w:rPr>
        <w:t xml:space="preserve">ний обладают равными правами. В </w:t>
      </w:r>
      <w:r w:rsidRPr="0072179D">
        <w:rPr>
          <w:rFonts w:ascii="Times New Roman" w:hAnsi="Times New Roman" w:cs="Times New Roman"/>
          <w:sz w:val="24"/>
          <w:szCs w:val="24"/>
        </w:rPr>
        <w:t>отсутствие председателя комиссии его об</w:t>
      </w:r>
      <w:r w:rsidR="0015088C">
        <w:rPr>
          <w:rFonts w:ascii="Times New Roman" w:hAnsi="Times New Roman" w:cs="Times New Roman"/>
          <w:sz w:val="24"/>
          <w:szCs w:val="24"/>
        </w:rPr>
        <w:t xml:space="preserve">язанности исполняет заместитель </w:t>
      </w:r>
      <w:r w:rsidRPr="0072179D">
        <w:rPr>
          <w:rFonts w:ascii="Times New Roman" w:hAnsi="Times New Roman" w:cs="Times New Roman"/>
          <w:sz w:val="24"/>
          <w:szCs w:val="24"/>
        </w:rPr>
        <w:t>председателя комиссии.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6. В состав Комиссии входят: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1) </w:t>
      </w:r>
      <w:r w:rsidR="0015088C">
        <w:rPr>
          <w:rFonts w:ascii="Times New Roman" w:hAnsi="Times New Roman" w:cs="Times New Roman"/>
          <w:sz w:val="24"/>
          <w:szCs w:val="24"/>
        </w:rPr>
        <w:t xml:space="preserve">Старший воспитатель (председатель Комиссии), </w:t>
      </w:r>
      <w:r w:rsidRPr="0072179D">
        <w:rPr>
          <w:rFonts w:ascii="Times New Roman" w:hAnsi="Times New Roman" w:cs="Times New Roman"/>
          <w:sz w:val="24"/>
          <w:szCs w:val="24"/>
        </w:rPr>
        <w:t>воспитатель, представитель трудового коллектива.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7. Заведующая МБДОУ может приня</w:t>
      </w:r>
      <w:r w:rsidR="0015088C">
        <w:rPr>
          <w:rFonts w:ascii="Times New Roman" w:hAnsi="Times New Roman" w:cs="Times New Roman"/>
          <w:sz w:val="24"/>
          <w:szCs w:val="24"/>
        </w:rPr>
        <w:t xml:space="preserve">ть решение о включении в состав </w:t>
      </w:r>
      <w:r w:rsidRPr="0072179D">
        <w:rPr>
          <w:rFonts w:ascii="Times New Roman" w:hAnsi="Times New Roman" w:cs="Times New Roman"/>
          <w:sz w:val="24"/>
          <w:szCs w:val="24"/>
        </w:rPr>
        <w:t>комиссии: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1) Представителя родительской общественности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2) Уполномоченного по социальному страхованию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8. Состав комиссии формируется таким образом, ч</w:t>
      </w:r>
      <w:r w:rsidR="0015088C">
        <w:rPr>
          <w:rFonts w:ascii="Times New Roman" w:hAnsi="Times New Roman" w:cs="Times New Roman"/>
          <w:sz w:val="24"/>
          <w:szCs w:val="24"/>
        </w:rPr>
        <w:t xml:space="preserve">тобы исключить возможность </w:t>
      </w:r>
      <w:r w:rsidRPr="0072179D">
        <w:rPr>
          <w:rFonts w:ascii="Times New Roman" w:hAnsi="Times New Roman" w:cs="Times New Roman"/>
          <w:sz w:val="24"/>
          <w:szCs w:val="24"/>
        </w:rPr>
        <w:t>возникновения конфликта инт</w:t>
      </w:r>
      <w:r w:rsidR="0015088C">
        <w:rPr>
          <w:rFonts w:ascii="Times New Roman" w:hAnsi="Times New Roman" w:cs="Times New Roman"/>
          <w:sz w:val="24"/>
          <w:szCs w:val="24"/>
        </w:rPr>
        <w:t xml:space="preserve">ересов, который мог бы повлиять </w:t>
      </w:r>
      <w:r w:rsidRPr="0072179D">
        <w:rPr>
          <w:rFonts w:ascii="Times New Roman" w:hAnsi="Times New Roman" w:cs="Times New Roman"/>
          <w:sz w:val="24"/>
          <w:szCs w:val="24"/>
        </w:rPr>
        <w:t>на принимаемые Комиссией решения.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9.  В заседаниях Комиссии с правом совещательного голоса участвуют: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1)  Заведующая МБДОУ;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2)  Другие сотрудники МБДОУ, которые могут дат</w:t>
      </w:r>
      <w:r w:rsidR="0015088C">
        <w:rPr>
          <w:rFonts w:ascii="Times New Roman" w:hAnsi="Times New Roman" w:cs="Times New Roman"/>
          <w:sz w:val="24"/>
          <w:szCs w:val="24"/>
        </w:rPr>
        <w:t>ь пояснения п</w:t>
      </w:r>
      <w:r w:rsidR="004A6769">
        <w:rPr>
          <w:rFonts w:ascii="Times New Roman" w:hAnsi="Times New Roman" w:cs="Times New Roman"/>
          <w:sz w:val="24"/>
          <w:szCs w:val="24"/>
        </w:rPr>
        <w:t xml:space="preserve">о вопросам 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>рассматриваемых</w:t>
      </w:r>
      <w:proofErr w:type="gramEnd"/>
      <w:r w:rsidRPr="0072179D">
        <w:rPr>
          <w:rFonts w:ascii="Times New Roman" w:hAnsi="Times New Roman" w:cs="Times New Roman"/>
          <w:sz w:val="24"/>
          <w:szCs w:val="24"/>
        </w:rPr>
        <w:t xml:space="preserve"> Комиссией.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>Заседание Комиссии считается правом</w:t>
      </w:r>
      <w:r w:rsidR="0015088C">
        <w:rPr>
          <w:rFonts w:ascii="Times New Roman" w:hAnsi="Times New Roman" w:cs="Times New Roman"/>
          <w:sz w:val="24"/>
          <w:szCs w:val="24"/>
        </w:rPr>
        <w:t xml:space="preserve">очным, если на нем присутствует </w:t>
      </w:r>
      <w:r w:rsidRPr="0072179D">
        <w:rPr>
          <w:rFonts w:ascii="Times New Roman" w:hAnsi="Times New Roman" w:cs="Times New Roman"/>
          <w:sz w:val="24"/>
          <w:szCs w:val="24"/>
        </w:rPr>
        <w:t>не менее двух третей от общею числа членов</w:t>
      </w:r>
      <w:r w:rsidR="0015088C">
        <w:rPr>
          <w:rFonts w:ascii="Times New Roman" w:hAnsi="Times New Roman" w:cs="Times New Roman"/>
          <w:sz w:val="24"/>
          <w:szCs w:val="24"/>
        </w:rPr>
        <w:t xml:space="preserve"> Комиссии.</w:t>
      </w:r>
      <w:proofErr w:type="gramEnd"/>
      <w:r w:rsidR="0015088C">
        <w:rPr>
          <w:rFonts w:ascii="Times New Roman" w:hAnsi="Times New Roman" w:cs="Times New Roman"/>
          <w:sz w:val="24"/>
          <w:szCs w:val="24"/>
        </w:rPr>
        <w:t xml:space="preserve"> Проведение заседаний </w:t>
      </w:r>
      <w:r w:rsidRPr="0072179D">
        <w:rPr>
          <w:rFonts w:ascii="Times New Roman" w:hAnsi="Times New Roman" w:cs="Times New Roman"/>
          <w:sz w:val="24"/>
          <w:szCs w:val="24"/>
        </w:rPr>
        <w:t>с участием только членов Комиссии недопустимо.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11. При возникновении прямой или косв</w:t>
      </w:r>
      <w:r w:rsidR="0015088C">
        <w:rPr>
          <w:rFonts w:ascii="Times New Roman" w:hAnsi="Times New Roman" w:cs="Times New Roman"/>
          <w:sz w:val="24"/>
          <w:szCs w:val="24"/>
        </w:rPr>
        <w:t xml:space="preserve">енной личной заинтересованности </w:t>
      </w:r>
      <w:r w:rsidRPr="0072179D">
        <w:rPr>
          <w:rFonts w:ascii="Times New Roman" w:hAnsi="Times New Roman" w:cs="Times New Roman"/>
          <w:sz w:val="24"/>
          <w:szCs w:val="24"/>
        </w:rPr>
        <w:t>члена Комиссии, которая может привести к конфликту интересов при</w:t>
      </w:r>
      <w:r w:rsidR="0015088C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>расс</w:t>
      </w:r>
      <w:r w:rsidR="0015088C">
        <w:rPr>
          <w:rFonts w:ascii="Times New Roman" w:hAnsi="Times New Roman" w:cs="Times New Roman"/>
          <w:sz w:val="24"/>
          <w:szCs w:val="24"/>
        </w:rPr>
        <w:t xml:space="preserve">мотрении вопроса, включенного в </w:t>
      </w:r>
      <w:r w:rsidRPr="0072179D">
        <w:rPr>
          <w:rFonts w:ascii="Times New Roman" w:hAnsi="Times New Roman" w:cs="Times New Roman"/>
          <w:sz w:val="24"/>
          <w:szCs w:val="24"/>
        </w:rPr>
        <w:t>пове</w:t>
      </w:r>
      <w:r w:rsidR="0015088C">
        <w:rPr>
          <w:rFonts w:ascii="Times New Roman" w:hAnsi="Times New Roman" w:cs="Times New Roman"/>
          <w:sz w:val="24"/>
          <w:szCs w:val="24"/>
        </w:rPr>
        <w:t xml:space="preserve">стку дня заседания Комиссии, он </w:t>
      </w:r>
      <w:r w:rsidRPr="0072179D">
        <w:rPr>
          <w:rFonts w:ascii="Times New Roman" w:hAnsi="Times New Roman" w:cs="Times New Roman"/>
          <w:sz w:val="24"/>
          <w:szCs w:val="24"/>
        </w:rPr>
        <w:t>обязан до начала зас</w:t>
      </w:r>
      <w:r w:rsidR="0015088C">
        <w:rPr>
          <w:rFonts w:ascii="Times New Roman" w:hAnsi="Times New Roman" w:cs="Times New Roman"/>
          <w:sz w:val="24"/>
          <w:szCs w:val="24"/>
        </w:rPr>
        <w:t xml:space="preserve">едания заявить об этом. В таком </w:t>
      </w:r>
      <w:r w:rsidR="0015088C">
        <w:rPr>
          <w:rFonts w:ascii="Times New Roman" w:hAnsi="Times New Roman" w:cs="Times New Roman"/>
          <w:sz w:val="24"/>
          <w:szCs w:val="24"/>
        </w:rPr>
        <w:lastRenderedPageBreak/>
        <w:t xml:space="preserve">случае соответствующий </w:t>
      </w:r>
      <w:r w:rsidRPr="0072179D">
        <w:rPr>
          <w:rFonts w:ascii="Times New Roman" w:hAnsi="Times New Roman" w:cs="Times New Roman"/>
          <w:sz w:val="24"/>
          <w:szCs w:val="24"/>
        </w:rPr>
        <w:t>член Комиссии не принимает участия в рассмотрении указанного вопроса.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12. Основаниями для проведения заседания Комиссии являются:</w:t>
      </w:r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1) представление заведующей МБДОУ или любого члена </w:t>
      </w:r>
      <w:r w:rsidR="0015088C">
        <w:rPr>
          <w:rFonts w:ascii="Times New Roman" w:hAnsi="Times New Roman" w:cs="Times New Roman"/>
          <w:sz w:val="24"/>
          <w:szCs w:val="24"/>
        </w:rPr>
        <w:t xml:space="preserve">Комиссии, касающееся </w:t>
      </w:r>
      <w:r w:rsidRPr="0072179D">
        <w:rPr>
          <w:rFonts w:ascii="Times New Roman" w:hAnsi="Times New Roman" w:cs="Times New Roman"/>
          <w:sz w:val="24"/>
          <w:szCs w:val="24"/>
        </w:rPr>
        <w:t>обеспечения соблюдения сотрудниками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5088C">
        <w:rPr>
          <w:rFonts w:ascii="Times New Roman" w:hAnsi="Times New Roman" w:cs="Times New Roman"/>
          <w:sz w:val="24"/>
          <w:szCs w:val="24"/>
        </w:rPr>
        <w:t xml:space="preserve">поведению и (или) требований об </w:t>
      </w:r>
      <w:r w:rsidRPr="0072179D">
        <w:rPr>
          <w:rFonts w:ascii="Times New Roman" w:hAnsi="Times New Roman" w:cs="Times New Roman"/>
          <w:sz w:val="24"/>
          <w:szCs w:val="24"/>
        </w:rPr>
        <w:t>уре</w:t>
      </w:r>
      <w:r w:rsidR="0015088C">
        <w:rPr>
          <w:rFonts w:ascii="Times New Roman" w:hAnsi="Times New Roman" w:cs="Times New Roman"/>
          <w:sz w:val="24"/>
          <w:szCs w:val="24"/>
        </w:rPr>
        <w:t xml:space="preserve">гулировании конфликта интересов </w:t>
      </w:r>
      <w:r w:rsidRPr="0072179D">
        <w:rPr>
          <w:rFonts w:ascii="Times New Roman" w:hAnsi="Times New Roman" w:cs="Times New Roman"/>
          <w:sz w:val="24"/>
          <w:szCs w:val="24"/>
        </w:rPr>
        <w:t>либо примени</w:t>
      </w:r>
      <w:r w:rsidR="0015088C">
        <w:rPr>
          <w:rFonts w:ascii="Times New Roman" w:hAnsi="Times New Roman" w:cs="Times New Roman"/>
          <w:sz w:val="24"/>
          <w:szCs w:val="24"/>
        </w:rPr>
        <w:t xml:space="preserve">ть к сотруднику конкретную меру дисциплинарной </w:t>
      </w:r>
      <w:r w:rsidRPr="0072179D">
        <w:rPr>
          <w:rFonts w:ascii="Times New Roman" w:hAnsi="Times New Roman" w:cs="Times New Roman"/>
          <w:sz w:val="24"/>
          <w:szCs w:val="24"/>
        </w:rPr>
        <w:t>ответственности.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22. Для исполнения решений Комиссии могут бы</w:t>
      </w:r>
      <w:r w:rsidR="0015088C">
        <w:rPr>
          <w:rFonts w:ascii="Times New Roman" w:hAnsi="Times New Roman" w:cs="Times New Roman"/>
          <w:sz w:val="24"/>
          <w:szCs w:val="24"/>
        </w:rPr>
        <w:t xml:space="preserve">ть подготовлены проекты </w:t>
      </w:r>
      <w:r w:rsidRPr="0072179D">
        <w:rPr>
          <w:rFonts w:ascii="Times New Roman" w:hAnsi="Times New Roman" w:cs="Times New Roman"/>
          <w:sz w:val="24"/>
          <w:szCs w:val="24"/>
        </w:rPr>
        <w:t>правовых актов, которые в установл</w:t>
      </w:r>
      <w:r w:rsidR="0015088C">
        <w:rPr>
          <w:rFonts w:ascii="Times New Roman" w:hAnsi="Times New Roman" w:cs="Times New Roman"/>
          <w:sz w:val="24"/>
          <w:szCs w:val="24"/>
        </w:rPr>
        <w:t xml:space="preserve">енном порядке представляются на </w:t>
      </w:r>
      <w:r w:rsidRPr="0072179D">
        <w:rPr>
          <w:rFonts w:ascii="Times New Roman" w:hAnsi="Times New Roman" w:cs="Times New Roman"/>
          <w:sz w:val="24"/>
          <w:szCs w:val="24"/>
        </w:rPr>
        <w:t>рассмотрение заведующей МБДОУ.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23. Решения 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>Комиссии</w:t>
      </w:r>
      <w:proofErr w:type="gramEnd"/>
      <w:r w:rsidRPr="0072179D">
        <w:rPr>
          <w:rFonts w:ascii="Times New Roman" w:hAnsi="Times New Roman" w:cs="Times New Roman"/>
          <w:sz w:val="24"/>
          <w:szCs w:val="24"/>
        </w:rPr>
        <w:t xml:space="preserve"> но вопросам </w:t>
      </w:r>
      <w:r w:rsidR="0015088C">
        <w:rPr>
          <w:rFonts w:ascii="Times New Roman" w:hAnsi="Times New Roman" w:cs="Times New Roman"/>
          <w:sz w:val="24"/>
          <w:szCs w:val="24"/>
        </w:rPr>
        <w:t xml:space="preserve">принимаются тайным голосованием </w:t>
      </w:r>
      <w:r w:rsidRPr="0072179D">
        <w:rPr>
          <w:rFonts w:ascii="Times New Roman" w:hAnsi="Times New Roman" w:cs="Times New Roman"/>
          <w:sz w:val="24"/>
          <w:szCs w:val="24"/>
        </w:rPr>
        <w:t>(если комиссия не примет иное решени</w:t>
      </w:r>
      <w:r w:rsidR="0015088C">
        <w:rPr>
          <w:rFonts w:ascii="Times New Roman" w:hAnsi="Times New Roman" w:cs="Times New Roman"/>
          <w:sz w:val="24"/>
          <w:szCs w:val="24"/>
        </w:rPr>
        <w:t xml:space="preserve">е) простым большинством голосов </w:t>
      </w:r>
      <w:r w:rsidRPr="0072179D">
        <w:rPr>
          <w:rFonts w:ascii="Times New Roman" w:hAnsi="Times New Roman" w:cs="Times New Roman"/>
          <w:sz w:val="24"/>
          <w:szCs w:val="24"/>
        </w:rPr>
        <w:t xml:space="preserve">присутствующих на заседании членов </w:t>
      </w:r>
      <w:r w:rsidR="0015088C">
        <w:rPr>
          <w:rFonts w:ascii="Times New Roman" w:hAnsi="Times New Roman" w:cs="Times New Roman"/>
          <w:sz w:val="24"/>
          <w:szCs w:val="24"/>
        </w:rPr>
        <w:t xml:space="preserve">Комиссии. При равенстве голосов </w:t>
      </w:r>
      <w:r w:rsidRPr="0072179D">
        <w:rPr>
          <w:rFonts w:ascii="Times New Roman" w:hAnsi="Times New Roman" w:cs="Times New Roman"/>
          <w:sz w:val="24"/>
          <w:szCs w:val="24"/>
        </w:rPr>
        <w:t>решение считается принятым в пользу с</w:t>
      </w:r>
      <w:r w:rsidR="0015088C">
        <w:rPr>
          <w:rFonts w:ascii="Times New Roman" w:hAnsi="Times New Roman" w:cs="Times New Roman"/>
          <w:sz w:val="24"/>
          <w:szCs w:val="24"/>
        </w:rPr>
        <w:t xml:space="preserve">отрудника, в отношении которого </w:t>
      </w:r>
      <w:r w:rsidRPr="0072179D">
        <w:rPr>
          <w:rFonts w:ascii="Times New Roman" w:hAnsi="Times New Roman" w:cs="Times New Roman"/>
          <w:sz w:val="24"/>
          <w:szCs w:val="24"/>
        </w:rPr>
        <w:t>Комиссией рассматривается вопрос.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24. Решения Комиссии оформляются п</w:t>
      </w:r>
      <w:r w:rsidR="0015088C">
        <w:rPr>
          <w:rFonts w:ascii="Times New Roman" w:hAnsi="Times New Roman" w:cs="Times New Roman"/>
          <w:sz w:val="24"/>
          <w:szCs w:val="24"/>
        </w:rPr>
        <w:t xml:space="preserve">ротоколами, которые подписывают </w:t>
      </w:r>
      <w:r w:rsidRPr="0072179D">
        <w:rPr>
          <w:rFonts w:ascii="Times New Roman" w:hAnsi="Times New Roman" w:cs="Times New Roman"/>
          <w:sz w:val="24"/>
          <w:szCs w:val="24"/>
        </w:rPr>
        <w:t>члены Комиссии, принимавшие участие в её заседании.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25. В протоколе заседания Комиссии указываются: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1) дата заседания Комиссии, фамилии, </w:t>
      </w:r>
      <w:r w:rsidR="0015088C">
        <w:rPr>
          <w:rFonts w:ascii="Times New Roman" w:hAnsi="Times New Roman" w:cs="Times New Roman"/>
          <w:sz w:val="24"/>
          <w:szCs w:val="24"/>
        </w:rPr>
        <w:t xml:space="preserve">имена, отчества членов Комиссии </w:t>
      </w:r>
      <w:r w:rsidRPr="0072179D">
        <w:rPr>
          <w:rFonts w:ascii="Times New Roman" w:hAnsi="Times New Roman" w:cs="Times New Roman"/>
          <w:sz w:val="24"/>
          <w:szCs w:val="24"/>
        </w:rPr>
        <w:t>и других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2) лиц, присутствующих на заседании;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3) формулировка каждого из рассматриваемых на заседании Комисси</w:t>
      </w:r>
      <w:r w:rsidR="0015088C">
        <w:rPr>
          <w:rFonts w:ascii="Times New Roman" w:hAnsi="Times New Roman" w:cs="Times New Roman"/>
          <w:sz w:val="24"/>
          <w:szCs w:val="24"/>
        </w:rPr>
        <w:t xml:space="preserve">и вопросов с указанием </w:t>
      </w:r>
      <w:r w:rsidRPr="0072179D">
        <w:rPr>
          <w:rFonts w:ascii="Times New Roman" w:hAnsi="Times New Roman" w:cs="Times New Roman"/>
          <w:sz w:val="24"/>
          <w:szCs w:val="24"/>
        </w:rPr>
        <w:t>фами</w:t>
      </w:r>
      <w:r w:rsidR="0015088C">
        <w:rPr>
          <w:rFonts w:ascii="Times New Roman" w:hAnsi="Times New Roman" w:cs="Times New Roman"/>
          <w:sz w:val="24"/>
          <w:szCs w:val="24"/>
        </w:rPr>
        <w:t xml:space="preserve">лии, имени, отчества, должности </w:t>
      </w:r>
      <w:r w:rsidRPr="0072179D">
        <w:rPr>
          <w:rFonts w:ascii="Times New Roman" w:hAnsi="Times New Roman" w:cs="Times New Roman"/>
          <w:sz w:val="24"/>
          <w:szCs w:val="24"/>
        </w:rPr>
        <w:t>муниципального служащего, в отн</w:t>
      </w:r>
      <w:r w:rsidR="0015088C">
        <w:rPr>
          <w:rFonts w:ascii="Times New Roman" w:hAnsi="Times New Roman" w:cs="Times New Roman"/>
          <w:sz w:val="24"/>
          <w:szCs w:val="24"/>
        </w:rPr>
        <w:t xml:space="preserve">ошении которого рассматривается </w:t>
      </w:r>
      <w:r w:rsidRPr="0072179D">
        <w:rPr>
          <w:rFonts w:ascii="Times New Roman" w:hAnsi="Times New Roman" w:cs="Times New Roman"/>
          <w:sz w:val="24"/>
          <w:szCs w:val="24"/>
        </w:rPr>
        <w:t>вопрос о соблюдении требований об урегулировании конфликта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интересов;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4) предъявляемые к сотруднику претензии, материалы, на которых о</w:t>
      </w:r>
      <w:r w:rsidR="0015088C">
        <w:rPr>
          <w:rFonts w:ascii="Times New Roman" w:hAnsi="Times New Roman" w:cs="Times New Roman"/>
          <w:sz w:val="24"/>
          <w:szCs w:val="24"/>
        </w:rPr>
        <w:t xml:space="preserve">ни </w:t>
      </w:r>
      <w:r w:rsidRPr="0072179D">
        <w:rPr>
          <w:rFonts w:ascii="Times New Roman" w:hAnsi="Times New Roman" w:cs="Times New Roman"/>
          <w:sz w:val="24"/>
          <w:szCs w:val="24"/>
        </w:rPr>
        <w:t>основываются;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5) содержание пояснений сотр</w:t>
      </w:r>
      <w:r w:rsidR="0015088C">
        <w:rPr>
          <w:rFonts w:ascii="Times New Roman" w:hAnsi="Times New Roman" w:cs="Times New Roman"/>
          <w:sz w:val="24"/>
          <w:szCs w:val="24"/>
        </w:rPr>
        <w:t xml:space="preserve">удника и других лиц по существу </w:t>
      </w:r>
      <w:r w:rsidRPr="0072179D">
        <w:rPr>
          <w:rFonts w:ascii="Times New Roman" w:hAnsi="Times New Roman" w:cs="Times New Roman"/>
          <w:sz w:val="24"/>
          <w:szCs w:val="24"/>
        </w:rPr>
        <w:t>предъявляемых претензий;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6) фамилии, имена, отчества выступи</w:t>
      </w:r>
      <w:r w:rsidR="0015088C">
        <w:rPr>
          <w:rFonts w:ascii="Times New Roman" w:hAnsi="Times New Roman" w:cs="Times New Roman"/>
          <w:sz w:val="24"/>
          <w:szCs w:val="24"/>
        </w:rPr>
        <w:t xml:space="preserve">вших на заседании лиц и краткое </w:t>
      </w:r>
      <w:r w:rsidRPr="0072179D">
        <w:rPr>
          <w:rFonts w:ascii="Times New Roman" w:hAnsi="Times New Roman" w:cs="Times New Roman"/>
          <w:sz w:val="24"/>
          <w:szCs w:val="24"/>
        </w:rPr>
        <w:t>изложение их выступлений;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7) источник информации, соде</w:t>
      </w:r>
      <w:r w:rsidR="0015088C">
        <w:rPr>
          <w:rFonts w:ascii="Times New Roman" w:hAnsi="Times New Roman" w:cs="Times New Roman"/>
          <w:sz w:val="24"/>
          <w:szCs w:val="24"/>
        </w:rPr>
        <w:t xml:space="preserve">ржащей основания для проведения заседания Комиссии, дата </w:t>
      </w:r>
      <w:r w:rsidRPr="0072179D">
        <w:rPr>
          <w:rFonts w:ascii="Times New Roman" w:hAnsi="Times New Roman" w:cs="Times New Roman"/>
          <w:sz w:val="24"/>
          <w:szCs w:val="24"/>
        </w:rPr>
        <w:t>поступления информации в Комиссию;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8) результаты голосования;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9) решение и обоснование его принятия.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26. Член Комиссии, не согласный с е</w:t>
      </w:r>
      <w:r w:rsidR="0015088C">
        <w:rPr>
          <w:rFonts w:ascii="Times New Roman" w:hAnsi="Times New Roman" w:cs="Times New Roman"/>
          <w:sz w:val="24"/>
          <w:szCs w:val="24"/>
        </w:rPr>
        <w:t xml:space="preserve">е решением, вправе в письменной </w:t>
      </w:r>
      <w:r w:rsidRPr="0072179D">
        <w:rPr>
          <w:rFonts w:ascii="Times New Roman" w:hAnsi="Times New Roman" w:cs="Times New Roman"/>
          <w:sz w:val="24"/>
          <w:szCs w:val="24"/>
        </w:rPr>
        <w:t>форме изложить свое мнение, которое подлежит обязательному прио</w:t>
      </w:r>
      <w:r w:rsidR="0015088C">
        <w:rPr>
          <w:rFonts w:ascii="Times New Roman" w:hAnsi="Times New Roman" w:cs="Times New Roman"/>
          <w:sz w:val="24"/>
          <w:szCs w:val="24"/>
        </w:rPr>
        <w:t xml:space="preserve">бщению к </w:t>
      </w:r>
      <w:r w:rsidRPr="0072179D">
        <w:rPr>
          <w:rFonts w:ascii="Times New Roman" w:hAnsi="Times New Roman" w:cs="Times New Roman"/>
          <w:sz w:val="24"/>
          <w:szCs w:val="24"/>
        </w:rPr>
        <w:t>протоколу заседания Комиссии и с</w:t>
      </w:r>
      <w:r w:rsidR="0015088C">
        <w:rPr>
          <w:rFonts w:ascii="Times New Roman" w:hAnsi="Times New Roman" w:cs="Times New Roman"/>
          <w:sz w:val="24"/>
          <w:szCs w:val="24"/>
        </w:rPr>
        <w:t xml:space="preserve"> которым должен быть ознакомлен </w:t>
      </w:r>
      <w:r w:rsidRPr="0072179D">
        <w:rPr>
          <w:rFonts w:ascii="Times New Roman" w:hAnsi="Times New Roman" w:cs="Times New Roman"/>
          <w:sz w:val="24"/>
          <w:szCs w:val="24"/>
        </w:rPr>
        <w:t>сотрудник.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27. Копии протокола заседания К</w:t>
      </w:r>
      <w:r w:rsidR="00116A84">
        <w:rPr>
          <w:rFonts w:ascii="Times New Roman" w:hAnsi="Times New Roman" w:cs="Times New Roman"/>
          <w:sz w:val="24"/>
          <w:szCs w:val="24"/>
        </w:rPr>
        <w:t xml:space="preserve">омиссии в 3-дневный срок со дня </w:t>
      </w:r>
      <w:r w:rsidRPr="0072179D">
        <w:rPr>
          <w:rFonts w:ascii="Times New Roman" w:hAnsi="Times New Roman" w:cs="Times New Roman"/>
          <w:sz w:val="24"/>
          <w:szCs w:val="24"/>
        </w:rPr>
        <w:t>заседания секретарем Комиссии</w:t>
      </w:r>
      <w:r w:rsidR="00116A84">
        <w:rPr>
          <w:rFonts w:ascii="Times New Roman" w:hAnsi="Times New Roman" w:cs="Times New Roman"/>
          <w:sz w:val="24"/>
          <w:szCs w:val="24"/>
        </w:rPr>
        <w:t xml:space="preserve"> направляются заведующей МБДОУ, </w:t>
      </w:r>
      <w:r w:rsidRPr="0072179D">
        <w:rPr>
          <w:rFonts w:ascii="Times New Roman" w:hAnsi="Times New Roman" w:cs="Times New Roman"/>
          <w:sz w:val="24"/>
          <w:szCs w:val="24"/>
        </w:rPr>
        <w:t>полностью ил</w:t>
      </w:r>
      <w:r w:rsidR="00116A84">
        <w:rPr>
          <w:rFonts w:ascii="Times New Roman" w:hAnsi="Times New Roman" w:cs="Times New Roman"/>
          <w:sz w:val="24"/>
          <w:szCs w:val="24"/>
        </w:rPr>
        <w:t xml:space="preserve">и в виде выписок, сотруднику, а </w:t>
      </w:r>
      <w:r w:rsidRPr="0072179D">
        <w:rPr>
          <w:rFonts w:ascii="Times New Roman" w:hAnsi="Times New Roman" w:cs="Times New Roman"/>
          <w:sz w:val="24"/>
          <w:szCs w:val="24"/>
        </w:rPr>
        <w:t>такж</w:t>
      </w:r>
      <w:r w:rsidR="00116A84">
        <w:rPr>
          <w:rFonts w:ascii="Times New Roman" w:hAnsi="Times New Roman" w:cs="Times New Roman"/>
          <w:sz w:val="24"/>
          <w:szCs w:val="24"/>
        </w:rPr>
        <w:t xml:space="preserve">е по решению Комиссии - </w:t>
      </w:r>
      <w:r w:rsidRPr="0072179D">
        <w:rPr>
          <w:rFonts w:ascii="Times New Roman" w:hAnsi="Times New Roman" w:cs="Times New Roman"/>
          <w:sz w:val="24"/>
          <w:szCs w:val="24"/>
        </w:rPr>
        <w:t>иным заинтересованным лицам.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28. Заведующая МБДОУ обязана</w:t>
      </w:r>
      <w:r w:rsidR="00116A84">
        <w:rPr>
          <w:rFonts w:ascii="Times New Roman" w:hAnsi="Times New Roman" w:cs="Times New Roman"/>
          <w:sz w:val="24"/>
          <w:szCs w:val="24"/>
        </w:rPr>
        <w:t xml:space="preserve"> рассмотреть протокол заседания </w:t>
      </w:r>
      <w:r w:rsidRPr="0072179D">
        <w:rPr>
          <w:rFonts w:ascii="Times New Roman" w:hAnsi="Times New Roman" w:cs="Times New Roman"/>
          <w:sz w:val="24"/>
          <w:szCs w:val="24"/>
        </w:rPr>
        <w:t>Комиссии и учесть, содержащиеся в нем ре</w:t>
      </w:r>
      <w:r w:rsidR="00116A84">
        <w:rPr>
          <w:rFonts w:ascii="Times New Roman" w:hAnsi="Times New Roman" w:cs="Times New Roman"/>
          <w:sz w:val="24"/>
          <w:szCs w:val="24"/>
        </w:rPr>
        <w:t xml:space="preserve">комендации при принятии решения </w:t>
      </w:r>
      <w:r w:rsidRPr="0072179D">
        <w:rPr>
          <w:rFonts w:ascii="Times New Roman" w:hAnsi="Times New Roman" w:cs="Times New Roman"/>
          <w:sz w:val="24"/>
          <w:szCs w:val="24"/>
        </w:rPr>
        <w:t>о применении к сотруднику мер о</w:t>
      </w:r>
      <w:r w:rsidR="00116A84">
        <w:rPr>
          <w:rFonts w:ascii="Times New Roman" w:hAnsi="Times New Roman" w:cs="Times New Roman"/>
          <w:sz w:val="24"/>
          <w:szCs w:val="24"/>
        </w:rPr>
        <w:t xml:space="preserve">тветственности, предусмотренных </w:t>
      </w:r>
      <w:r w:rsidRPr="0072179D">
        <w:rPr>
          <w:rFonts w:ascii="Times New Roman" w:hAnsi="Times New Roman" w:cs="Times New Roman"/>
          <w:sz w:val="24"/>
          <w:szCs w:val="24"/>
        </w:rPr>
        <w:t>действующим законодательством Россий</w:t>
      </w:r>
      <w:r w:rsidR="00116A84">
        <w:rPr>
          <w:rFonts w:ascii="Times New Roman" w:hAnsi="Times New Roman" w:cs="Times New Roman"/>
          <w:sz w:val="24"/>
          <w:szCs w:val="24"/>
        </w:rPr>
        <w:t xml:space="preserve">ской Федерации, а также по иным </w:t>
      </w:r>
      <w:r w:rsidRPr="0072179D">
        <w:rPr>
          <w:rFonts w:ascii="Times New Roman" w:hAnsi="Times New Roman" w:cs="Times New Roman"/>
          <w:sz w:val="24"/>
          <w:szCs w:val="24"/>
        </w:rPr>
        <w:t>вопросам организации противодей</w:t>
      </w:r>
      <w:r w:rsidR="00116A84">
        <w:rPr>
          <w:rFonts w:ascii="Times New Roman" w:hAnsi="Times New Roman" w:cs="Times New Roman"/>
          <w:sz w:val="24"/>
          <w:szCs w:val="24"/>
        </w:rPr>
        <w:t xml:space="preserve">ствия коррупции. О рассмотрении </w:t>
      </w:r>
      <w:r w:rsidRPr="0072179D">
        <w:rPr>
          <w:rFonts w:ascii="Times New Roman" w:hAnsi="Times New Roman" w:cs="Times New Roman"/>
          <w:sz w:val="24"/>
          <w:szCs w:val="24"/>
        </w:rPr>
        <w:t>рекомендации Комиссии и принятом решени</w:t>
      </w:r>
      <w:r w:rsidR="00116A84">
        <w:rPr>
          <w:rFonts w:ascii="Times New Roman" w:hAnsi="Times New Roman" w:cs="Times New Roman"/>
          <w:sz w:val="24"/>
          <w:szCs w:val="24"/>
        </w:rPr>
        <w:t xml:space="preserve">и в письменной форме уведомляет </w:t>
      </w:r>
      <w:r w:rsidRPr="0072179D">
        <w:rPr>
          <w:rFonts w:ascii="Times New Roman" w:hAnsi="Times New Roman" w:cs="Times New Roman"/>
          <w:sz w:val="24"/>
          <w:szCs w:val="24"/>
        </w:rPr>
        <w:t>Комиссию в месячный срок со дня поступления к нему протокола з</w:t>
      </w:r>
      <w:r w:rsidR="00116A84">
        <w:rPr>
          <w:rFonts w:ascii="Times New Roman" w:hAnsi="Times New Roman" w:cs="Times New Roman"/>
          <w:sz w:val="24"/>
          <w:szCs w:val="24"/>
        </w:rPr>
        <w:t xml:space="preserve">аседания </w:t>
      </w:r>
      <w:r w:rsidRPr="0072179D">
        <w:rPr>
          <w:rFonts w:ascii="Times New Roman" w:hAnsi="Times New Roman" w:cs="Times New Roman"/>
          <w:sz w:val="24"/>
          <w:szCs w:val="24"/>
        </w:rPr>
        <w:t>Комиссии. Решение оглашается на</w:t>
      </w:r>
      <w:r w:rsidR="00116A84">
        <w:rPr>
          <w:rFonts w:ascii="Times New Roman" w:hAnsi="Times New Roman" w:cs="Times New Roman"/>
          <w:sz w:val="24"/>
          <w:szCs w:val="24"/>
        </w:rPr>
        <w:t xml:space="preserve"> ближайшем заседании Комиссии и </w:t>
      </w:r>
      <w:r w:rsidRPr="0072179D">
        <w:rPr>
          <w:rFonts w:ascii="Times New Roman" w:hAnsi="Times New Roman" w:cs="Times New Roman"/>
          <w:sz w:val="24"/>
          <w:szCs w:val="24"/>
        </w:rPr>
        <w:t>принимается к сведению без обсуждения.</w:t>
      </w:r>
    </w:p>
    <w:p w:rsidR="0072179D" w:rsidRP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>29. В случае установления Коми</w:t>
      </w:r>
      <w:r w:rsidR="00116A84">
        <w:rPr>
          <w:rFonts w:ascii="Times New Roman" w:hAnsi="Times New Roman" w:cs="Times New Roman"/>
          <w:sz w:val="24"/>
          <w:szCs w:val="24"/>
        </w:rPr>
        <w:t xml:space="preserve">ссией признаков дисциплинарного проступка в действиях </w:t>
      </w:r>
      <w:r w:rsidRPr="0072179D">
        <w:rPr>
          <w:rFonts w:ascii="Times New Roman" w:hAnsi="Times New Roman" w:cs="Times New Roman"/>
          <w:sz w:val="24"/>
          <w:szCs w:val="24"/>
        </w:rPr>
        <w:t>(бездействии) сотрудника информация об этом</w:t>
      </w:r>
      <w:r w:rsidR="00116A84">
        <w:rPr>
          <w:rFonts w:ascii="Times New Roman" w:hAnsi="Times New Roman" w:cs="Times New Roman"/>
          <w:sz w:val="24"/>
          <w:szCs w:val="24"/>
        </w:rPr>
        <w:t xml:space="preserve"> </w:t>
      </w:r>
      <w:r w:rsidRPr="0072179D">
        <w:rPr>
          <w:rFonts w:ascii="Times New Roman" w:hAnsi="Times New Roman" w:cs="Times New Roman"/>
          <w:sz w:val="24"/>
          <w:szCs w:val="24"/>
        </w:rPr>
        <w:t>представляется за</w:t>
      </w:r>
      <w:r w:rsidR="00116A84">
        <w:rPr>
          <w:rFonts w:ascii="Times New Roman" w:hAnsi="Times New Roman" w:cs="Times New Roman"/>
          <w:sz w:val="24"/>
          <w:szCs w:val="24"/>
        </w:rPr>
        <w:t xml:space="preserve">ведующей МБДОУ для </w:t>
      </w:r>
      <w:r w:rsidR="00116A84">
        <w:rPr>
          <w:rFonts w:ascii="Times New Roman" w:hAnsi="Times New Roman" w:cs="Times New Roman"/>
          <w:sz w:val="24"/>
          <w:szCs w:val="24"/>
        </w:rPr>
        <w:lastRenderedPageBreak/>
        <w:t xml:space="preserve">решения вопроса о применении к </w:t>
      </w:r>
      <w:r w:rsidRPr="0072179D">
        <w:rPr>
          <w:rFonts w:ascii="Times New Roman" w:hAnsi="Times New Roman" w:cs="Times New Roman"/>
          <w:sz w:val="24"/>
          <w:szCs w:val="24"/>
        </w:rPr>
        <w:t>сотруднику мер ответственнос</w:t>
      </w:r>
      <w:r w:rsidR="00116A84">
        <w:rPr>
          <w:rFonts w:ascii="Times New Roman" w:hAnsi="Times New Roman" w:cs="Times New Roman"/>
          <w:sz w:val="24"/>
          <w:szCs w:val="24"/>
        </w:rPr>
        <w:t xml:space="preserve">ти, предусмотренных действующим </w:t>
      </w:r>
      <w:r w:rsidRPr="0072179D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30. </w:t>
      </w:r>
      <w:proofErr w:type="gramStart"/>
      <w:r w:rsidRPr="0072179D">
        <w:rPr>
          <w:rFonts w:ascii="Times New Roman" w:hAnsi="Times New Roman" w:cs="Times New Roman"/>
          <w:sz w:val="24"/>
          <w:szCs w:val="24"/>
        </w:rPr>
        <w:t xml:space="preserve">В установлении Комиссией факта </w:t>
      </w:r>
      <w:r w:rsidR="00116A84">
        <w:rPr>
          <w:rFonts w:ascii="Times New Roman" w:hAnsi="Times New Roman" w:cs="Times New Roman"/>
          <w:sz w:val="24"/>
          <w:szCs w:val="24"/>
        </w:rPr>
        <w:t xml:space="preserve">совершения сотрудником действия </w:t>
      </w:r>
      <w:r w:rsidRPr="0072179D">
        <w:rPr>
          <w:rFonts w:ascii="Times New Roman" w:hAnsi="Times New Roman" w:cs="Times New Roman"/>
          <w:sz w:val="24"/>
          <w:szCs w:val="24"/>
        </w:rPr>
        <w:t>(факта бездействия), содержа</w:t>
      </w:r>
      <w:r w:rsidR="00116A84">
        <w:rPr>
          <w:rFonts w:ascii="Times New Roman" w:hAnsi="Times New Roman" w:cs="Times New Roman"/>
          <w:sz w:val="24"/>
          <w:szCs w:val="24"/>
        </w:rPr>
        <w:t xml:space="preserve">щего признаки административного правонарушения или состава </w:t>
      </w:r>
      <w:r w:rsidRPr="0072179D">
        <w:rPr>
          <w:rFonts w:ascii="Times New Roman" w:hAnsi="Times New Roman" w:cs="Times New Roman"/>
          <w:sz w:val="24"/>
          <w:szCs w:val="24"/>
        </w:rPr>
        <w:t>преступлени</w:t>
      </w:r>
      <w:r w:rsidR="00116A84">
        <w:rPr>
          <w:rFonts w:ascii="Times New Roman" w:hAnsi="Times New Roman" w:cs="Times New Roman"/>
          <w:sz w:val="24"/>
          <w:szCs w:val="24"/>
        </w:rPr>
        <w:t xml:space="preserve">я, председатель Комиссии обязан </w:t>
      </w:r>
      <w:r w:rsidRPr="0072179D">
        <w:rPr>
          <w:rFonts w:ascii="Times New Roman" w:hAnsi="Times New Roman" w:cs="Times New Roman"/>
          <w:sz w:val="24"/>
          <w:szCs w:val="24"/>
        </w:rPr>
        <w:t>п</w:t>
      </w:r>
      <w:r w:rsidR="00116A84">
        <w:rPr>
          <w:rFonts w:ascii="Times New Roman" w:hAnsi="Times New Roman" w:cs="Times New Roman"/>
          <w:sz w:val="24"/>
          <w:szCs w:val="24"/>
        </w:rPr>
        <w:t xml:space="preserve">ередать информацию о совершении </w:t>
      </w:r>
      <w:r w:rsidRPr="0072179D">
        <w:rPr>
          <w:rFonts w:ascii="Times New Roman" w:hAnsi="Times New Roman" w:cs="Times New Roman"/>
          <w:sz w:val="24"/>
          <w:szCs w:val="24"/>
        </w:rPr>
        <w:t>указ</w:t>
      </w:r>
      <w:r w:rsidR="00116A84">
        <w:rPr>
          <w:rFonts w:ascii="Times New Roman" w:hAnsi="Times New Roman" w:cs="Times New Roman"/>
          <w:sz w:val="24"/>
          <w:szCs w:val="24"/>
        </w:rPr>
        <w:t xml:space="preserve">анного действия (бездействии) и </w:t>
      </w:r>
      <w:r w:rsidRPr="0072179D">
        <w:rPr>
          <w:rFonts w:ascii="Times New Roman" w:hAnsi="Times New Roman" w:cs="Times New Roman"/>
          <w:sz w:val="24"/>
          <w:szCs w:val="24"/>
        </w:rPr>
        <w:t>подтве</w:t>
      </w:r>
      <w:r w:rsidR="00116A84">
        <w:rPr>
          <w:rFonts w:ascii="Times New Roman" w:hAnsi="Times New Roman" w:cs="Times New Roman"/>
          <w:sz w:val="24"/>
          <w:szCs w:val="24"/>
        </w:rPr>
        <w:t xml:space="preserve">рждающие такой факт документы в правоохранительные органы в </w:t>
      </w:r>
      <w:r w:rsidRPr="0072179D">
        <w:rPr>
          <w:rFonts w:ascii="Times New Roman" w:hAnsi="Times New Roman" w:cs="Times New Roman"/>
          <w:sz w:val="24"/>
          <w:szCs w:val="24"/>
        </w:rPr>
        <w:t>трехдневный срок, а при необходимости - немедленно.</w:t>
      </w:r>
      <w:proofErr w:type="gramEnd"/>
    </w:p>
    <w:p w:rsidR="0072179D" w:rsidRDefault="0072179D" w:rsidP="0072179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t xml:space="preserve">31. Копия протокола заседания Комиссии </w:t>
      </w:r>
      <w:r w:rsidR="00116A84">
        <w:rPr>
          <w:rFonts w:ascii="Times New Roman" w:hAnsi="Times New Roman" w:cs="Times New Roman"/>
          <w:sz w:val="24"/>
          <w:szCs w:val="24"/>
        </w:rPr>
        <w:t xml:space="preserve">или выписка из него приобщается к личному делу </w:t>
      </w:r>
      <w:r w:rsidRPr="0072179D">
        <w:rPr>
          <w:rFonts w:ascii="Times New Roman" w:hAnsi="Times New Roman" w:cs="Times New Roman"/>
          <w:sz w:val="24"/>
          <w:szCs w:val="24"/>
        </w:rPr>
        <w:t>сотрудника, в отношен</w:t>
      </w:r>
      <w:r w:rsidR="00116A84">
        <w:rPr>
          <w:rFonts w:ascii="Times New Roman" w:hAnsi="Times New Roman" w:cs="Times New Roman"/>
          <w:sz w:val="24"/>
          <w:szCs w:val="24"/>
        </w:rPr>
        <w:t xml:space="preserve">ии которого рассмотрен вопрос о </w:t>
      </w:r>
      <w:r w:rsidRPr="0072179D">
        <w:rPr>
          <w:rFonts w:ascii="Times New Roman" w:hAnsi="Times New Roman" w:cs="Times New Roman"/>
          <w:sz w:val="24"/>
          <w:szCs w:val="24"/>
        </w:rPr>
        <w:t xml:space="preserve">соблюдении требований к служебному </w:t>
      </w:r>
      <w:r w:rsidR="00116A84">
        <w:rPr>
          <w:rFonts w:ascii="Times New Roman" w:hAnsi="Times New Roman" w:cs="Times New Roman"/>
          <w:sz w:val="24"/>
          <w:szCs w:val="24"/>
        </w:rPr>
        <w:t xml:space="preserve">поведению и (или) требований об </w:t>
      </w:r>
      <w:r w:rsidRPr="0072179D">
        <w:rPr>
          <w:rFonts w:ascii="Times New Roman" w:hAnsi="Times New Roman" w:cs="Times New Roman"/>
          <w:sz w:val="24"/>
          <w:szCs w:val="24"/>
        </w:rPr>
        <w:t>урегулировании конфликта интересов.</w:t>
      </w: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55972" w:rsidRDefault="00655972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42857" w:rsidRDefault="00E42857" w:rsidP="004A676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2179D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2F1FA3">
        <w:rPr>
          <w:rFonts w:ascii="Times New Roman" w:hAnsi="Times New Roman" w:cs="Times New Roman"/>
          <w:sz w:val="24"/>
          <w:szCs w:val="24"/>
        </w:rPr>
        <w:t xml:space="preserve"> 1 </w:t>
      </w:r>
    </w:p>
    <w:p w:rsidR="00870E8E" w:rsidRDefault="00870E8E" w:rsidP="00870E8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Положению о комиссии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0E8E" w:rsidRDefault="00870E8E" w:rsidP="00870E8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урегулированию конфликта интересов</w:t>
      </w: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6769" w:rsidRDefault="004A6769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6769" w:rsidRDefault="004A6769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Default="00FE746C" w:rsidP="0072179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E746C" w:rsidRPr="00FE746C" w:rsidRDefault="00FE746C" w:rsidP="00102DC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746C">
        <w:rPr>
          <w:rFonts w:ascii="Times New Roman" w:hAnsi="Times New Roman" w:cs="Times New Roman"/>
          <w:sz w:val="24"/>
          <w:szCs w:val="24"/>
        </w:rPr>
        <w:t>СОСТАВ КОМИССИИ ПО УРЕГУЛИРОВАНИЮ КОНФЛИКТА</w:t>
      </w:r>
    </w:p>
    <w:p w:rsidR="00FE746C" w:rsidRPr="00FE746C" w:rsidRDefault="00FE746C" w:rsidP="00102DC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746C">
        <w:rPr>
          <w:rFonts w:ascii="Times New Roman" w:hAnsi="Times New Roman" w:cs="Times New Roman"/>
          <w:sz w:val="24"/>
          <w:szCs w:val="24"/>
        </w:rPr>
        <w:t>ИНТЕРЕСОВ</w:t>
      </w:r>
    </w:p>
    <w:p w:rsidR="00FE746C" w:rsidRPr="00FE746C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Маслова Татьяна Николаевна </w:t>
      </w:r>
      <w:r w:rsidR="00FE746C" w:rsidRPr="00FE746C">
        <w:rPr>
          <w:rFonts w:ascii="Times New Roman" w:hAnsi="Times New Roman" w:cs="Times New Roman"/>
          <w:sz w:val="24"/>
          <w:szCs w:val="24"/>
        </w:rPr>
        <w:t xml:space="preserve"> - </w:t>
      </w:r>
      <w:r w:rsidR="00655972">
        <w:rPr>
          <w:rFonts w:ascii="Times New Roman" w:hAnsi="Times New Roman" w:cs="Times New Roman"/>
          <w:sz w:val="24"/>
          <w:szCs w:val="24"/>
        </w:rPr>
        <w:t xml:space="preserve">воспитатель, </w:t>
      </w:r>
      <w:r w:rsidR="00FE746C" w:rsidRPr="00FE746C">
        <w:rPr>
          <w:rFonts w:ascii="Times New Roman" w:hAnsi="Times New Roman" w:cs="Times New Roman"/>
          <w:sz w:val="24"/>
          <w:szCs w:val="24"/>
        </w:rPr>
        <w:t>председатель комиссии;</w:t>
      </w:r>
    </w:p>
    <w:p w:rsidR="00FE746C" w:rsidRPr="00FE746C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Усманова Рамзия Камиловна </w:t>
      </w:r>
      <w:r w:rsidR="00655972">
        <w:rPr>
          <w:rFonts w:ascii="Times New Roman" w:hAnsi="Times New Roman" w:cs="Times New Roman"/>
          <w:sz w:val="24"/>
          <w:szCs w:val="24"/>
        </w:rPr>
        <w:t xml:space="preserve"> - </w:t>
      </w:r>
      <w:r w:rsidR="00912D15">
        <w:rPr>
          <w:rFonts w:ascii="Times New Roman" w:hAnsi="Times New Roman" w:cs="Times New Roman"/>
          <w:sz w:val="24"/>
          <w:szCs w:val="24"/>
        </w:rPr>
        <w:t>воспитатель</w:t>
      </w:r>
      <w:r w:rsidR="00655972">
        <w:rPr>
          <w:rFonts w:ascii="Times New Roman" w:hAnsi="Times New Roman" w:cs="Times New Roman"/>
          <w:sz w:val="24"/>
          <w:szCs w:val="24"/>
        </w:rPr>
        <w:t xml:space="preserve">, заместитель </w:t>
      </w:r>
      <w:r w:rsidR="00FE746C" w:rsidRPr="00FE746C">
        <w:rPr>
          <w:rFonts w:ascii="Times New Roman" w:hAnsi="Times New Roman" w:cs="Times New Roman"/>
          <w:sz w:val="24"/>
          <w:szCs w:val="24"/>
        </w:rPr>
        <w:t>председателя комиссии;</w:t>
      </w:r>
    </w:p>
    <w:p w:rsidR="00FE746C" w:rsidRPr="00FE746C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Хафизова Резеда Ринатовна</w:t>
      </w:r>
      <w:r w:rsidR="00FE746C" w:rsidRPr="00FE746C">
        <w:rPr>
          <w:rFonts w:ascii="Times New Roman" w:hAnsi="Times New Roman" w:cs="Times New Roman"/>
          <w:sz w:val="24"/>
          <w:szCs w:val="24"/>
        </w:rPr>
        <w:t xml:space="preserve"> - завхоз;</w:t>
      </w:r>
    </w:p>
    <w:p w:rsidR="00FE746C" w:rsidRPr="00FE746C" w:rsidRDefault="00655972" w:rsidP="00FE74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Аширова Эльвира Эдуардовна</w:t>
      </w:r>
      <w:r w:rsidR="00FE746C" w:rsidRPr="00FE746C">
        <w:rPr>
          <w:rFonts w:ascii="Times New Roman" w:hAnsi="Times New Roman" w:cs="Times New Roman"/>
          <w:sz w:val="24"/>
          <w:szCs w:val="24"/>
        </w:rPr>
        <w:t xml:space="preserve"> - представитель профсоюзного комитета;</w:t>
      </w:r>
    </w:p>
    <w:p w:rsidR="00FE746C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Тарасова Валентина Валентиновна</w:t>
      </w:r>
      <w:r w:rsidR="00FE746C" w:rsidRPr="00FE746C">
        <w:rPr>
          <w:rFonts w:ascii="Times New Roman" w:hAnsi="Times New Roman" w:cs="Times New Roman"/>
          <w:sz w:val="24"/>
          <w:szCs w:val="24"/>
        </w:rPr>
        <w:t xml:space="preserve"> - воспитатель.</w:t>
      </w:r>
    </w:p>
    <w:p w:rsidR="00102DC6" w:rsidRDefault="00102DC6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2DC6" w:rsidRDefault="00102DC6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2DC6" w:rsidRDefault="00102DC6" w:rsidP="00102DC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ознакомления с приказом</w:t>
      </w:r>
      <w:r w:rsidRPr="00FE746C">
        <w:rPr>
          <w:rFonts w:ascii="Times New Roman" w:hAnsi="Times New Roman" w:cs="Times New Roman"/>
          <w:sz w:val="24"/>
          <w:szCs w:val="24"/>
        </w:rPr>
        <w:t xml:space="preserve">№ </w:t>
      </w:r>
      <w:r w:rsidR="007A40D3">
        <w:rPr>
          <w:rFonts w:ascii="Times New Roman" w:hAnsi="Times New Roman" w:cs="Times New Roman"/>
          <w:sz w:val="24"/>
          <w:szCs w:val="24"/>
        </w:rPr>
        <w:t>____</w:t>
      </w:r>
      <w:r w:rsidRPr="00FE746C">
        <w:rPr>
          <w:rFonts w:ascii="Times New Roman" w:hAnsi="Times New Roman" w:cs="Times New Roman"/>
          <w:sz w:val="24"/>
          <w:szCs w:val="24"/>
        </w:rPr>
        <w:t xml:space="preserve"> от «</w:t>
      </w:r>
      <w:r w:rsidR="007A40D3">
        <w:rPr>
          <w:rFonts w:ascii="Times New Roman" w:hAnsi="Times New Roman" w:cs="Times New Roman"/>
          <w:sz w:val="24"/>
          <w:szCs w:val="24"/>
        </w:rPr>
        <w:t>______</w:t>
      </w:r>
      <w:r w:rsidRPr="00FE746C">
        <w:rPr>
          <w:rFonts w:ascii="Times New Roman" w:hAnsi="Times New Roman" w:cs="Times New Roman"/>
          <w:sz w:val="24"/>
          <w:szCs w:val="24"/>
        </w:rPr>
        <w:t xml:space="preserve">» </w:t>
      </w:r>
      <w:r w:rsidR="007A40D3">
        <w:rPr>
          <w:rFonts w:ascii="Times New Roman" w:hAnsi="Times New Roman" w:cs="Times New Roman"/>
          <w:sz w:val="24"/>
          <w:szCs w:val="24"/>
        </w:rPr>
        <w:t>_____________</w:t>
      </w:r>
      <w:r w:rsidRPr="00FE746C">
        <w:rPr>
          <w:rFonts w:ascii="Times New Roman" w:hAnsi="Times New Roman" w:cs="Times New Roman"/>
          <w:sz w:val="24"/>
          <w:szCs w:val="24"/>
        </w:rPr>
        <w:t xml:space="preserve"> 20</w:t>
      </w:r>
      <w:r w:rsidR="007A40D3">
        <w:rPr>
          <w:rFonts w:ascii="Times New Roman" w:hAnsi="Times New Roman" w:cs="Times New Roman"/>
          <w:sz w:val="24"/>
          <w:szCs w:val="24"/>
        </w:rPr>
        <w:t>___</w:t>
      </w:r>
      <w:r w:rsidRPr="00FE746C">
        <w:rPr>
          <w:rFonts w:ascii="Times New Roman" w:hAnsi="Times New Roman" w:cs="Times New Roman"/>
          <w:sz w:val="24"/>
          <w:szCs w:val="24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268"/>
        <w:gridCol w:w="2551"/>
        <w:gridCol w:w="1667"/>
      </w:tblGrid>
      <w:tr w:rsidR="00102DC6" w:rsidTr="00C75CF7">
        <w:tc>
          <w:tcPr>
            <w:tcW w:w="3369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551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67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102DC6" w:rsidTr="00C75CF7">
        <w:tc>
          <w:tcPr>
            <w:tcW w:w="3369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C6" w:rsidTr="00C75CF7">
        <w:tc>
          <w:tcPr>
            <w:tcW w:w="3369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C6" w:rsidTr="00C75CF7">
        <w:tc>
          <w:tcPr>
            <w:tcW w:w="3369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C6" w:rsidTr="00C75CF7">
        <w:tc>
          <w:tcPr>
            <w:tcW w:w="3369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DC6" w:rsidTr="00C75CF7">
        <w:tc>
          <w:tcPr>
            <w:tcW w:w="3369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</w:tcPr>
          <w:p w:rsidR="00102DC6" w:rsidRDefault="00102DC6" w:rsidP="00FE74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2DC6" w:rsidRDefault="00102DC6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437E" w:rsidRDefault="00E3437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41835" w:rsidRDefault="00841835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40D3" w:rsidRDefault="007A40D3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0E8E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0E8E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0E8E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0E8E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0E8E" w:rsidRDefault="00870E8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6769" w:rsidRDefault="004A6769" w:rsidP="00870E8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59603D" w:rsidRDefault="0059603D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9603D" w:rsidRDefault="0059603D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9603D" w:rsidRDefault="0059603D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A1752E" w:rsidRPr="00A22FA4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rStyle w:val="a6"/>
          <w:color w:val="131111"/>
          <w:sz w:val="28"/>
          <w:szCs w:val="28"/>
        </w:rPr>
      </w:pPr>
      <w:r w:rsidRPr="00A22FA4">
        <w:rPr>
          <w:rStyle w:val="a6"/>
          <w:color w:val="131111"/>
          <w:sz w:val="28"/>
          <w:szCs w:val="28"/>
        </w:rPr>
        <w:t xml:space="preserve">Положение </w:t>
      </w:r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rStyle w:val="a6"/>
          <w:color w:val="131111"/>
          <w:sz w:val="28"/>
          <w:szCs w:val="28"/>
        </w:rPr>
      </w:pPr>
      <w:r w:rsidRPr="00A22FA4">
        <w:rPr>
          <w:rStyle w:val="a6"/>
          <w:color w:val="131111"/>
          <w:sz w:val="28"/>
          <w:szCs w:val="28"/>
        </w:rPr>
        <w:t>о противодействии коррупции </w:t>
      </w:r>
    </w:p>
    <w:p w:rsidR="00A1752E" w:rsidRPr="00A22FA4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rStyle w:val="a6"/>
          <w:color w:val="131111"/>
          <w:sz w:val="28"/>
          <w:szCs w:val="28"/>
        </w:rPr>
      </w:pPr>
      <w:r>
        <w:rPr>
          <w:rStyle w:val="a6"/>
          <w:color w:val="131111"/>
          <w:sz w:val="28"/>
          <w:szCs w:val="28"/>
        </w:rPr>
        <w:t xml:space="preserve"> </w:t>
      </w:r>
      <w:r w:rsidRPr="00A22FA4">
        <w:rPr>
          <w:rStyle w:val="a6"/>
          <w:color w:val="131111"/>
          <w:sz w:val="28"/>
          <w:szCs w:val="28"/>
        </w:rPr>
        <w:t>в  МБДОУ «Детский сад № 10 «Ласточка»</w:t>
      </w:r>
    </w:p>
    <w:p w:rsidR="00A1752E" w:rsidRPr="00FA6D7F" w:rsidRDefault="00A1752E" w:rsidP="00A1752E">
      <w:pPr>
        <w:pStyle w:val="a5"/>
        <w:shd w:val="clear" w:color="auto" w:fill="FFFFFF"/>
        <w:spacing w:before="134" w:beforeAutospacing="0" w:after="134" w:afterAutospacing="0" w:line="276" w:lineRule="auto"/>
        <w:jc w:val="center"/>
        <w:rPr>
          <w:color w:val="271F1A"/>
        </w:rPr>
      </w:pPr>
      <w:r w:rsidRPr="00FA6D7F">
        <w:rPr>
          <w:color w:val="131111"/>
        </w:rPr>
        <w:t>1. ОБЩИЕ ПОЛОЖЕНИЯ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1.1. Данное Положение «О противодействии коррупции» (далее – Положение) разработано на основе Федерального закона Российской Федерации от 25 декабря 2008 г. № 273-ФЗ «О противодействии коррупции», закона СК от 04.05.2009г. №25-кз «О противодействии коррупции в Ставропольском крае».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1.2. Настоящим Положением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1.3. Для целей настоящего Положения используются следующие основные понятия: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1.3.1. коррупция: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proofErr w:type="gramStart"/>
      <w:r w:rsidRPr="00FA6D7F">
        <w:rPr>
          <w:color w:val="131111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1.3.2. противодействие коррупции - деятельность членов рабочей группы по противодействию коррупции и физических лиц в пределах их полномочий: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 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 б) по выявлению, предупреждению, пресечению, раскрытию и расследованию коррупционных правонарушений (борьба с коррупцией);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 в) по минимизации и (или) ликвидации последствий коррупционных правонарушений.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1.4. Основные принципы противодействия коррупции: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признание, обеспечение и защита основных прав и свобод человека и гражданина;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законность;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публичность и открытость деятельности органов управления и самоуправления;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неотвратимость ответственности за совершение коррупционных правонарушений;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комплексное использование организационных, информационн</w:t>
      </w:r>
      <w:proofErr w:type="gramStart"/>
      <w:r w:rsidRPr="00FA6D7F">
        <w:rPr>
          <w:color w:val="131111"/>
        </w:rPr>
        <w:t>о-</w:t>
      </w:r>
      <w:proofErr w:type="gramEnd"/>
      <w:r w:rsidRPr="00FA6D7F">
        <w:rPr>
          <w:color w:val="131111"/>
        </w:rPr>
        <w:t xml:space="preserve"> пропагандистских и других мер;</w:t>
      </w:r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131111"/>
        </w:rPr>
      </w:pPr>
      <w:r w:rsidRPr="00FA6D7F">
        <w:rPr>
          <w:color w:val="131111"/>
        </w:rPr>
        <w:t>- приоритетное применение мер по предупреждению коррупции.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color w:val="271F1A"/>
        </w:rPr>
      </w:pPr>
      <w:r w:rsidRPr="00FA6D7F">
        <w:rPr>
          <w:color w:val="131111"/>
        </w:rPr>
        <w:t>2. ОСНОВНЫЕ МЕРЫ ПО ПРОФИЛАКТИКЕ КОРРУПЦИИ ПРОФИЛАКТИКА КОРРУПЦИИ ОСУЩЕСТВЛЯЕТСЯ ПУТЕМ ПРИМЕНЕНИЯ СЛЕДУЮЩИХ ОСНОВНЫХ МЕР 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2.1. формирование в коллективе педагогических и непедагогических работников М</w:t>
      </w:r>
      <w:r>
        <w:rPr>
          <w:color w:val="131111"/>
        </w:rPr>
        <w:t>Б</w:t>
      </w:r>
      <w:r w:rsidRPr="00FA6D7F">
        <w:rPr>
          <w:color w:val="131111"/>
        </w:rPr>
        <w:t xml:space="preserve">ДОУ </w:t>
      </w:r>
      <w:r>
        <w:rPr>
          <w:color w:val="131111"/>
        </w:rPr>
        <w:t>«Детский сад № 10 «Ласточка»</w:t>
      </w:r>
      <w:r w:rsidRPr="00FA6D7F">
        <w:rPr>
          <w:color w:val="131111"/>
        </w:rPr>
        <w:t xml:space="preserve"> (далее – ДОУ) нетерпимости к коррупционному поведению;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2.2. формирование у родителей (законных представителей) воспитанников нетерпимости к коррупционному поведению;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lastRenderedPageBreak/>
        <w:t>2.3. проведение мониторинга всех локальных актов, издаваемых администрацией ДОУ на предмет соответствия действующему законодательству;</w:t>
      </w:r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131111"/>
        </w:rPr>
      </w:pPr>
      <w:proofErr w:type="gramStart"/>
      <w:r w:rsidRPr="00FA6D7F">
        <w:rPr>
          <w:color w:val="131111"/>
        </w:rPr>
        <w:t xml:space="preserve">2.4. проведение мероприятий по разъяснению работникам ДОУ и родителям (законным </w:t>
      </w:r>
      <w:proofErr w:type="gramEnd"/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131111"/>
        </w:rPr>
      </w:pPr>
      <w:r w:rsidRPr="00FA6D7F">
        <w:rPr>
          <w:color w:val="131111"/>
        </w:rPr>
        <w:t>представителям) воспитанников законодательства в сфере противодействия коррупции.</w:t>
      </w:r>
    </w:p>
    <w:p w:rsidR="00A1752E" w:rsidRPr="0029788A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131111"/>
        </w:rPr>
      </w:pP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color w:val="271F1A"/>
        </w:rPr>
      </w:pPr>
      <w:r w:rsidRPr="00FA6D7F">
        <w:rPr>
          <w:color w:val="131111"/>
        </w:rPr>
        <w:t> 3. ОСНОВНЫЕ НАПРАВЛЕНИЯ ПО ПОВЫШЕНИЮ ЭФФЕКТИВНОСТИ ПРОТИВОДЕЙСТВИЯ КОРРУПЦИИ 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3.1. 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3.2. 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воспитанников негативного отношения к коррупционному поведению;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3.3. Совершенствование системы и структуры органов самоуправления;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 xml:space="preserve">3.4. Создание </w:t>
      </w:r>
      <w:proofErr w:type="gramStart"/>
      <w:r w:rsidRPr="00FA6D7F">
        <w:rPr>
          <w:color w:val="131111"/>
        </w:rPr>
        <w:t>механизмов общественного контроля деятельности органов управления</w:t>
      </w:r>
      <w:proofErr w:type="gramEnd"/>
      <w:r w:rsidRPr="00FA6D7F">
        <w:rPr>
          <w:color w:val="131111"/>
        </w:rPr>
        <w:t xml:space="preserve"> и самоуправления;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3.5. Обеспечение доступа работников ДОУ и родителей (законных представителей) обучающихся к информации о деятельности органов управления и самоуправления;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3.6. Конкретизация полномочий педагогических, непедагогических и руководящих работников ДОУ, которые должны быть отражены в должностных инструкциях.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 xml:space="preserve">3.7. Уведомление в письменной форме работниками ДОУ администрации и Комиссией </w:t>
      </w:r>
      <w:proofErr w:type="gramStart"/>
      <w:r w:rsidRPr="00FA6D7F">
        <w:rPr>
          <w:color w:val="131111"/>
        </w:rPr>
        <w:t>по противодействию коррупции обо всех случаях обращения к ним каких-либо лиц в целях склонения их к совершению</w:t>
      </w:r>
      <w:proofErr w:type="gramEnd"/>
      <w:r w:rsidRPr="00FA6D7F">
        <w:rPr>
          <w:color w:val="131111"/>
        </w:rPr>
        <w:t xml:space="preserve"> коррупционных правонарушений;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3.8. Создание условий для уведомления родителями (законными представителями) воспитанников администрации ДОУ обо всех случаях вымогания у них взяток работниками ДОУ.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color w:val="271F1A"/>
        </w:rPr>
      </w:pPr>
      <w:r w:rsidRPr="00FA6D7F">
        <w:rPr>
          <w:color w:val="131111"/>
        </w:rPr>
        <w:t>4. ОРГАНИЗАЦИОННЫЕ ОСНОВЫ ПРОТИВОДЕЙСТВИЯ КОРРУПЦИИ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4.1. Общее руководство мероприятиями, направленными на противодействие коррупции, осуществляет Комиссия по противодействию коррупции;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4.2. Комиссия по противодействию коррупции создается в начале каждого года; в состав рабочей группы по противодействию коррупции обязательно входят председатель профсоюзного комитета ДОУ, представители педагогических и непедагогических работников ДОУ, член родительского комитета.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4.3. Выборы членов Комиссии по противодействию коррупции проводятся на Общем собрании работников ДОУ и заседании общего родительского комитета ДОУ. Обсуждается состав Комиссии на заседании Совета ДОУ, утверждается приказом заведующего ДОУ.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4.4. Члены Комиссии избирают председателя и секретаря. Члены Комиссии осуществляют свою деятельность на общественной основе.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4.5. Полномочия членов Комиссии по противодействию коррупции: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4.5.1.Председатель Комиссии по противодействию коррупции: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определяет место, время проведения и повестку дня заседания Комиссии;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на основе предложений членов Комиссии формирует план работы Комиссии на текущий учебный год и повестку дня его очередного заседания; - по вопросам, относящимся к компетенции Комиссии,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lastRenderedPageBreak/>
        <w:t>- информирует заведующего ДОУ о результатах работы Комиссии;</w:t>
      </w:r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131111"/>
        </w:rPr>
      </w:pPr>
      <w:r w:rsidRPr="00FA6D7F">
        <w:rPr>
          <w:color w:val="131111"/>
        </w:rPr>
        <w:t xml:space="preserve">- представляет Комиссию в отношениях с работниками ДОУ, воспитанниками и их 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родителями (законными представителями) по вопросам, относящимся к ее компетенции;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 xml:space="preserve">- дает соответствующие поручения секретарю и членам Комиссии, осуществляет </w:t>
      </w:r>
      <w:proofErr w:type="gramStart"/>
      <w:r w:rsidRPr="00FA6D7F">
        <w:rPr>
          <w:color w:val="131111"/>
        </w:rPr>
        <w:t>контроль за</w:t>
      </w:r>
      <w:proofErr w:type="gramEnd"/>
      <w:r w:rsidRPr="00FA6D7F">
        <w:rPr>
          <w:color w:val="131111"/>
        </w:rPr>
        <w:t xml:space="preserve"> их выполнением;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подписывает протокол заседания Комиссии.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4.5.2. Секретарь Комиссии: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организует подготовку материалов к заседанию Комиссии, а также проектов его решений;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информирует членов Комиссии и о месте, времени проведения и повестке дня очередного заседания Комиссии, обеспечивает необходимыми справочно-информационными материалами;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ведет протокол заседания Комиссии.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4.5.3. Члены Комиссии по противодействию коррупции: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вносят председателю Комиссии предложения по формированию повестки дня заседаний Комиссии;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вносят предложения по формированию плана работы;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 пределах своей компетенции, принимают участие в работе Комиссии, а также осуществляют подготовку материалов по вопросам заседаний Комиссии;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 случае невозможности лично присутствовать на заседаниях Комиссии, вправе излагать свое мнение по рассматриваемым вопросам в письменном виде на имя председателя Комиссии, которое учитывается при принятии решения;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участвуют в реализации принятых Комиссией решений и полномочий.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4.6. Заседания Комиссии по противодействию коррупции проводятся не реже двух раз в год; обязательно оформляется протокол заседания. Заседания могут быть как открытыми, так и закрытыми. Внеочередное заседание проводится по предложению любого члена Комиссии по противодействию коррупции и Уполномоченным по правам участников образовательного процесса.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4.7. Заседание Комиссии правомочно, если на нем присутствует не менее двух третей общего 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 По решению Комиссии на заседания могут приглашаться любые работники ДОУ или представители общественности.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4.8. Решения Комиссии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заведующего ДОУ, если иное не предусмотрено действующим законодательством. Члены Комиссии обладают равными правами при принятии решений.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4.9. Член Комиссии добровольно принимают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4.10. Комиссия по противодействию коррупции: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ежегодно, на первом заседании, определяет основные направления в области противодействия коррупции и разрабатывает план мероприятий по борьбе с коррупционными проявлениями;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lastRenderedPageBreak/>
        <w:t>- контролирует деятельность администрации ДОУ в области противодействия коррупции;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осуществляет противодействие коррупции в пределах своих полномочий: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реализует меры, направленные на профилактику коррупции;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вырабатывает механизмы защиты от проникновения коррупции в ДОУ;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осуществляет антикоррупционную пропаганду и воспитание всех участников воспитательно - образовательного процесса;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осуществляет анализ обращений работников ДОУ, их родителей (законных представителей) о фактах коррупционных проявлений должностными лицами;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проводит проверки локальных актов ДОУ на соответствие действующему законодательству;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проверяет выполнение работниками своих должностных обязанностей;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разрабатывает на основании проведенных проверок рекомендации, направленные на улучшение антикоррупционной деятельности ДОУ;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организует работы по устранению негативных последствий коррупционных проявлений;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выявляет причины коррупции, разрабатывает и направляет заведующему ДОУ рекомендации по устранению причин коррупции;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информирует о результатах работы заведующего ДОУ.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4.11. В компетенцию Комиссии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4.12. Комиссия: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разрабатывает проекты локальных актов по вопросам противодействия коррупции;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 осуществляет противодействие коррупции в пределах своих полномочий: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-принимает заявления работников ДОУ, родителей (законных представителей) воспитанников о фактах коррупционных проявлений должностными лицами;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-осуществляет антикоррупционную пропаганду и воспитание всех участников воспитательно - образовательного процесса.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center"/>
        <w:rPr>
          <w:color w:val="271F1A"/>
        </w:rPr>
      </w:pPr>
      <w:r w:rsidRPr="00FA6D7F">
        <w:rPr>
          <w:color w:val="131111"/>
        </w:rPr>
        <w:t> 5. ОТВЕТСТВЕННОСТЬ ФИЗИЧЕСКИХ И ЮРИДИЧЕСКИХ ЛИЦ ЗА КОРРУПЦИОННЫЕ ПРАВОНАРУШЕНИЯ 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131111"/>
        </w:rPr>
      </w:pPr>
      <w:r w:rsidRPr="00FA6D7F">
        <w:rPr>
          <w:color w:val="131111"/>
        </w:rPr>
        <w:t>5.3. В случае</w:t>
      </w:r>
      <w:proofErr w:type="gramStart"/>
      <w:r w:rsidRPr="00FA6D7F">
        <w:rPr>
          <w:color w:val="131111"/>
        </w:rPr>
        <w:t>,</w:t>
      </w:r>
      <w:proofErr w:type="gramEnd"/>
      <w:r w:rsidRPr="00FA6D7F">
        <w:rPr>
          <w:color w:val="131111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lastRenderedPageBreak/>
        <w:t>законодательством Российской Федерации.</w:t>
      </w:r>
    </w:p>
    <w:p w:rsidR="00A1752E" w:rsidRPr="00FA6D7F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color w:val="271F1A"/>
        </w:rPr>
      </w:pPr>
      <w:r w:rsidRPr="00FA6D7F">
        <w:rPr>
          <w:color w:val="131111"/>
        </w:rP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A1752E" w:rsidRDefault="00A1752E" w:rsidP="00A1752E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271F1A"/>
          <w:sz w:val="20"/>
          <w:szCs w:val="20"/>
        </w:rPr>
      </w:pPr>
      <w:r>
        <w:rPr>
          <w:rFonts w:ascii="Arial" w:hAnsi="Arial" w:cs="Arial"/>
          <w:color w:val="271F1A"/>
          <w:sz w:val="20"/>
          <w:szCs w:val="20"/>
        </w:rPr>
        <w:t> 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5061CF" w:rsidRDefault="00D93B11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D93B11" w:rsidRDefault="00D93B11" w:rsidP="00D93B1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3B11" w:rsidRDefault="00A63DFF" w:rsidP="00A63D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ПЛАН </w:t>
      </w:r>
    </w:p>
    <w:p w:rsidR="00A63DFF" w:rsidRPr="00A63DFF" w:rsidRDefault="00D93B11" w:rsidP="00D93B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0B63F4">
        <w:rPr>
          <w:rFonts w:ascii="Times New Roman" w:hAnsi="Times New Roman" w:cs="Times New Roman"/>
          <w:sz w:val="24"/>
          <w:szCs w:val="24"/>
        </w:rPr>
        <w:t>ероприятий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3DFF" w:rsidRPr="00A63DFF">
        <w:rPr>
          <w:rFonts w:ascii="Times New Roman" w:hAnsi="Times New Roman" w:cs="Times New Roman"/>
          <w:sz w:val="24"/>
          <w:szCs w:val="24"/>
        </w:rPr>
        <w:t xml:space="preserve">по </w:t>
      </w:r>
      <w:r w:rsidR="00D17A35" w:rsidRPr="00A256B1">
        <w:rPr>
          <w:rFonts w:ascii="Times New Roman" w:hAnsi="Times New Roman" w:cs="Times New Roman"/>
          <w:sz w:val="24"/>
          <w:szCs w:val="24"/>
        </w:rPr>
        <w:t>антикоррупционной деятельности</w:t>
      </w:r>
    </w:p>
    <w:p w:rsidR="00A63DFF" w:rsidRPr="00A63DFF" w:rsidRDefault="00A63DFF" w:rsidP="00D93B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 МБДОУ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A63DFF">
        <w:rPr>
          <w:rFonts w:ascii="Times New Roman" w:hAnsi="Times New Roman" w:cs="Times New Roman"/>
          <w:sz w:val="24"/>
          <w:szCs w:val="24"/>
        </w:rPr>
        <w:t xml:space="preserve">Детский сад </w:t>
      </w:r>
      <w:r>
        <w:rPr>
          <w:rFonts w:ascii="Times New Roman" w:hAnsi="Times New Roman" w:cs="Times New Roman"/>
          <w:sz w:val="24"/>
          <w:szCs w:val="24"/>
        </w:rPr>
        <w:t>№ 10 «Ласточка»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10648" w:type="dxa"/>
        <w:tblInd w:w="-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"/>
        <w:gridCol w:w="4767"/>
        <w:gridCol w:w="1800"/>
        <w:gridCol w:w="3306"/>
      </w:tblGrid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1. Обеспечение участия институтов гражданского общества в противодействии коррупции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официальном сайте МБДОУ текстов нормативных правовых актов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за противодействие 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коррупции 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родительской общественности по вопросам участия в управлении МБДОУ в установленном законодательстве порядке.  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воспитатели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2. Нормативно-правовое и организационное обеспечение антикоррупционной деятельности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Разработка, утверждение  и введение в работу Плана по противодействию коррупции в сфере образования МБДОУ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Ознакомление работников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с нормативными документами по антикоррупционной деятельности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документа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Формирование пакета документов по действующему законодательству, необходимого для организации работы по предупреждению коррупционных проявлений в МБДОУ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3. Контроль соблюдения законодательства в области противодействия коррупции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D93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общественности публичного доклада о деятельности МБДОУ за год   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D93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rPr>
          <w:trHeight w:val="350"/>
        </w:trPr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(законных представителей) о правилах приема в ДОУ, об оказании образовательных услуг на родительских собраниях, на информационных стендах.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4. Меры по совершенствованию управления МБДОУ в целях предупреждения коррупции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Размещение заказов на приобретение товаров, оказание услуг в соответствие с требованиями Федерального закона от 05.04.2013 N 44-ФЗ (ред. от 04.06.2014)"О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инвентаризации </w:t>
            </w: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муниципального имущества по анализу эффективности использования.       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D93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ноябрь-</w:t>
            </w: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декабрь 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по инвентаризации</w:t>
            </w:r>
          </w:p>
        </w:tc>
      </w:tr>
      <w:tr w:rsidR="00A63DFF" w:rsidRPr="00A63DFF" w:rsidTr="00C71840">
        <w:trPr>
          <w:trHeight w:val="820"/>
        </w:trPr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Организация проверки достоверности представляемых гражданином персональных данных и иных сведений при поступлении на работу в МБДОУ.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4.6.1. Проведение систематического контроля: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проведения НОД;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соблюдением прав всех участников воспитательно-образовательного процесса;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4.6.2. Организация </w:t>
            </w:r>
            <w:proofErr w:type="gram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средств бюджета ДОУ, муниципального имущества, финансово-хозяйственной деятельностью, в том числе: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расходование денежных средств; 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воспитанников.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заведующаий</w:t>
            </w:r>
            <w:proofErr w:type="spellEnd"/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5. Меры по правовому просвещению и повышению антикоррупционной компетентности сотрудников, воспитанников МБДОУ и их родителей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 Международному дню борьбы с коррупцией мероприятий, направленных на формирование в обществе нетерпимости к коррупционному поведению: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- обсуждение проблемы среди сотрудников,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- анализ исполнения Плана мероприятий по противодействию коррупции в ДОУ.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первая декада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gram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  <w:proofErr w:type="spellEnd"/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Проведение выставки рисунков «Я и мои права» по мотивам сказок народов мира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63DFF" w:rsidRPr="00A63DFF" w:rsidTr="00C71840">
        <w:trPr>
          <w:trHeight w:val="169"/>
        </w:trPr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Организация участия  педагогических сотрудников ДОУ  в семинарах по вопросам формирования антикоррупционного поведения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6. Обеспечение участия родителей (законных представителей) в противодействии коррупции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публичного доклада руководителя ДОУ, информации, предусмотренной ст.29 Закона РФ «Об образовании», информации об осуществлении мер по противодействию </w:t>
            </w: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коррупции.     </w:t>
            </w:r>
            <w:proofErr w:type="gramEnd"/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опроса родителей воспитанников ДОУ с целью определения степени их удовлетворенности работой ДОУ, качеством предоставляемых образовательных услуг.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D93B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63DFF" w:rsidRPr="00A63DFF" w:rsidTr="00C71840">
        <w:trPr>
          <w:trHeight w:val="835"/>
        </w:trPr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«Информационного стенда» о прозрачности деятельности МБДОУ 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7. Совершенствование работы сотрудников МБДОУ по профилактике коррупционных и других правонарушений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установленных действующим законодательством РФ ограничений, запретов и обязанностей для сотрудников ДОУ.  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rPr>
          <w:trHeight w:val="840"/>
        </w:trPr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Анализ уровня профессиональной подготовки педагогических работников МБДОУ в рамках аттестации.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8. Периодическое исследование (мониторинг) уровня коррупции и эффективности мер, принимаемых по ее предупреждению и по борьбе с ней.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практики рассмотрения жалоб и обращений граждан, касающихся действий (бездействия) работников ДОУ, связанных с коррупцией, и принятие мер по повышению результативности и эффективности работы с указанными обращениями.  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заведующий, ответственный за противодействие коррупции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отчета о реализации Плана мероприятий по противодействию коррупции в МБДОУ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каждый год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 за противодействие коррупции</w:t>
            </w:r>
          </w:p>
        </w:tc>
      </w:tr>
      <w:tr w:rsidR="00A63DFF" w:rsidRPr="00A63DFF" w:rsidTr="00C71840">
        <w:tc>
          <w:tcPr>
            <w:tcW w:w="106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9. Взаимодействие с правоохранительными органами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9.1.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судебных актах, актах прокурорского реагирования, представлениях правоохранительных органов.        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63DFF" w:rsidRPr="00A63DFF" w:rsidTr="00C71840">
        <w:tc>
          <w:tcPr>
            <w:tcW w:w="7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9.2.</w:t>
            </w:r>
          </w:p>
        </w:tc>
        <w:tc>
          <w:tcPr>
            <w:tcW w:w="47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правоохранительных органов о выявленных фактах коррупции в сфере деятельности. 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при выявлении фактов</w:t>
            </w:r>
          </w:p>
        </w:tc>
        <w:tc>
          <w:tcPr>
            <w:tcW w:w="33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3DFF" w:rsidRPr="00A63DFF" w:rsidRDefault="00A63DFF" w:rsidP="00A63D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271F" w:rsidRDefault="00A63DFF" w:rsidP="004427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5061CF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1752E" w:rsidRDefault="00A1752E" w:rsidP="00A1752E">
      <w:pPr>
        <w:widowControl w:val="0"/>
        <w:tabs>
          <w:tab w:val="left" w:pos="496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1752E">
      <w:pPr>
        <w:widowControl w:val="0"/>
        <w:tabs>
          <w:tab w:val="left" w:pos="4962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D93B11" w:rsidRDefault="00D93B11" w:rsidP="00D93B11">
      <w:pPr>
        <w:widowControl w:val="0"/>
        <w:tabs>
          <w:tab w:val="left" w:pos="4962"/>
        </w:tabs>
        <w:spacing w:after="0"/>
        <w:ind w:left="20"/>
        <w:jc w:val="right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44271F">
      <w:pPr>
        <w:widowControl w:val="0"/>
        <w:tabs>
          <w:tab w:val="left" w:pos="4962"/>
        </w:tabs>
        <w:spacing w:after="0"/>
        <w:ind w:left="20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ПЕРЕЧЕНЬ</w:t>
      </w:r>
    </w:p>
    <w:p w:rsidR="0044271F" w:rsidRPr="0044271F" w:rsidRDefault="0044271F" w:rsidP="0044271F">
      <w:pPr>
        <w:widowControl w:val="0"/>
        <w:tabs>
          <w:tab w:val="left" w:pos="4962"/>
        </w:tabs>
        <w:spacing w:after="0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E40CAC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К</w:t>
      </w:r>
      <w:r w:rsidR="0044271F"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оррупционно</w:t>
      </w:r>
      <w:proofErr w:type="spellEnd"/>
      <w:r w:rsidR="0044271F"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-опасных функций</w:t>
      </w:r>
      <w:r w:rsid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 и</w:t>
      </w:r>
      <w:r w:rsidR="0044271F"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 </w:t>
      </w:r>
      <w:r w:rsid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должностей МБДОУ </w:t>
      </w:r>
      <w:r w:rsidR="00D17A35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«Детский сад № 10 «Ласточка</w:t>
      </w:r>
      <w:r w:rsid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», </w:t>
      </w:r>
      <w:r w:rsidR="0044271F"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замещение которых связано с высокими коррупционными рисками</w:t>
      </w:r>
    </w:p>
    <w:p w:rsidR="00962FE3" w:rsidRPr="0044271F" w:rsidRDefault="00962FE3" w:rsidP="000B63F4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1.Размещение заказов на поставку товаров, выполнения работ, оказания услуг МБДОУ «Колокольчик».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2. Организация и проведение конкурсов, аукционов на поставку продуктов, товаров, работ, услуг.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3. Организация и проведение закупок путем котировок.</w:t>
      </w:r>
    </w:p>
    <w:p w:rsid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4. Направление сведений о недобросовестных поставщиках соответствующим уполномоченным органам.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5. Целевое распределение бюджетных средств.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 6. Целевое использование бюджетных и внебюджетных средств.</w:t>
      </w:r>
    </w:p>
    <w:p w:rsid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7. Владение, пользование и распоряжение муниципальным имуществом.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8. Проведение расследования причин несч</w:t>
      </w:r>
      <w:r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астных случаев на производстве.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9. Причинение вреда имуществу граждан, государственному имуществу.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10. Предоставление государственных услуг граждан (организация общедоступного беспла</w:t>
      </w:r>
      <w:r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тного дошкольного образования).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11. Учет материальных и иных ценностей, поступивших от родителей (законных представителей) организаций </w:t>
      </w:r>
      <w:r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в виде пожертвований и дарений.</w:t>
      </w: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 xml:space="preserve"> 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12</w:t>
      </w: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.Заведующий (осуществление постоянно организационно-распорядительных и административно-хозяйственных функций; предоставление муниципальных услуг гражданам, подготовка и принятие решений о распределении бюджетных ассигнований, управление муниципальным имуществом, осуществление закупок для нужд учреждения).</w:t>
      </w:r>
    </w:p>
    <w:p w:rsidR="0044271F" w:rsidRPr="0044271F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</w:p>
    <w:p w:rsidR="0044271F" w:rsidRPr="000B63F4" w:rsidRDefault="0044271F" w:rsidP="000B63F4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13</w:t>
      </w:r>
      <w:r w:rsidRPr="0044271F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.Воспитатель (предоставление муниципальных услуг гражданам; хранение и распределение ма</w:t>
      </w:r>
      <w:r w:rsidR="000B63F4">
        <w:rPr>
          <w:rFonts w:ascii="Times New Roman" w:eastAsia="Times New Roman" w:hAnsi="Times New Roman" w:cs="Times New Roman"/>
          <w:bCs/>
          <w:sz w:val="23"/>
          <w:szCs w:val="23"/>
          <w:lang w:eastAsia="ru-RU" w:bidi="ru-RU"/>
        </w:rPr>
        <w:t>териально-технических ресурсов)</w:t>
      </w:r>
    </w:p>
    <w:p w:rsidR="00AD23D9" w:rsidRDefault="00AD23D9" w:rsidP="00A63DFF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z w:val="23"/>
          <w:szCs w:val="23"/>
          <w:lang w:eastAsia="ru-RU" w:bidi="ru-RU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3B11" w:rsidRDefault="00D93B11" w:rsidP="00AD23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93B11">
        <w:rPr>
          <w:rFonts w:ascii="Times New Roman" w:hAnsi="Times New Roman" w:cs="Times New Roman"/>
          <w:sz w:val="24"/>
          <w:szCs w:val="24"/>
        </w:rPr>
        <w:t>Приложение 6</w:t>
      </w:r>
    </w:p>
    <w:p w:rsidR="00A1752E" w:rsidRPr="00D93B11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Pr="00EF5459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459">
        <w:rPr>
          <w:rFonts w:ascii="Times New Roman" w:hAnsi="Times New Roman" w:cs="Times New Roman"/>
          <w:b/>
          <w:sz w:val="24"/>
          <w:szCs w:val="24"/>
        </w:rPr>
        <w:t>Перечень должностей, в наибольшей степени подверженных риску коррупции</w:t>
      </w: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459">
        <w:rPr>
          <w:rFonts w:ascii="Times New Roman" w:hAnsi="Times New Roman" w:cs="Times New Roman"/>
          <w:b/>
          <w:sz w:val="24"/>
          <w:szCs w:val="24"/>
        </w:rPr>
        <w:t>(коррупционных должностей)</w:t>
      </w:r>
    </w:p>
    <w:p w:rsidR="00A1752E" w:rsidRPr="00EF5459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1. Должности работников бюджетного учреждения образования, замещение которых связано </w:t>
      </w:r>
      <w:proofErr w:type="gramStart"/>
      <w:r w:rsidRPr="00EF545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F5459">
        <w:rPr>
          <w:rFonts w:ascii="Times New Roman" w:hAnsi="Times New Roman" w:cs="Times New Roman"/>
          <w:sz w:val="24"/>
          <w:szCs w:val="24"/>
        </w:rPr>
        <w:t>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- непосредственным предоставлением </w:t>
      </w:r>
      <w:r>
        <w:rPr>
          <w:rFonts w:ascii="Times New Roman" w:hAnsi="Times New Roman" w:cs="Times New Roman"/>
          <w:sz w:val="24"/>
          <w:szCs w:val="24"/>
        </w:rPr>
        <w:t xml:space="preserve">услуг заявителям, а также иными </w:t>
      </w:r>
      <w:r w:rsidRPr="00EF5459">
        <w:rPr>
          <w:rFonts w:ascii="Times New Roman" w:hAnsi="Times New Roman" w:cs="Times New Roman"/>
          <w:sz w:val="24"/>
          <w:szCs w:val="24"/>
        </w:rPr>
        <w:t>непосредственными контактами с организациями;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- осуществлением контрольных и надзорных мероприятий;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- подготовкой и принятием решений о распределении бюджетных средств, а также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распределением ограниченного ресурса;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- подготовкой и принятием решений, связанных с осуществлением закупок для нужд </w:t>
      </w:r>
      <w:r>
        <w:rPr>
          <w:rFonts w:ascii="Times New Roman" w:hAnsi="Times New Roman" w:cs="Times New Roman"/>
          <w:sz w:val="24"/>
          <w:szCs w:val="24"/>
        </w:rPr>
        <w:t>МБД</w:t>
      </w:r>
      <w:r w:rsidRPr="00EF5459">
        <w:rPr>
          <w:rFonts w:ascii="Times New Roman" w:hAnsi="Times New Roman" w:cs="Times New Roman"/>
          <w:sz w:val="24"/>
          <w:szCs w:val="24"/>
        </w:rPr>
        <w:t>ОУ;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- подготовкой и принятием решений, связанных с назначениями на </w:t>
      </w:r>
      <w:proofErr w:type="spellStart"/>
      <w:r w:rsidRPr="00EF5459">
        <w:rPr>
          <w:rFonts w:ascii="Times New Roman" w:hAnsi="Times New Roman" w:cs="Times New Roman"/>
          <w:sz w:val="24"/>
          <w:szCs w:val="24"/>
        </w:rPr>
        <w:t>коррупциогенные</w:t>
      </w:r>
      <w:proofErr w:type="spellEnd"/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должности: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1.1. Высшая группа должностей категории «Руководитель»: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заведующая</w:t>
      </w:r>
      <w:r w:rsidRPr="00EF54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</w:t>
      </w:r>
      <w:r w:rsidRPr="00EF5459">
        <w:rPr>
          <w:rFonts w:ascii="Times New Roman" w:hAnsi="Times New Roman" w:cs="Times New Roman"/>
          <w:sz w:val="24"/>
          <w:szCs w:val="24"/>
        </w:rPr>
        <w:t>ОУ;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1.2. Группа должностей категории «Руководители 2, 3 уровней»: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Pr="00EF5459">
        <w:rPr>
          <w:rFonts w:ascii="Times New Roman" w:hAnsi="Times New Roman" w:cs="Times New Roman"/>
          <w:sz w:val="24"/>
          <w:szCs w:val="24"/>
        </w:rPr>
        <w:t>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- заведующая хозяйством;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1.3. Группа должностей категории «Педагогический персонал»: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Педагогические работники: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воспитатель;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>1.4. Группа должностей категории «Прочие педагогические работники»:</w:t>
      </w:r>
    </w:p>
    <w:p w:rsidR="00A1752E" w:rsidRPr="00EF5459" w:rsidRDefault="00A1752E" w:rsidP="00A1752E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EF5459">
        <w:rPr>
          <w:rFonts w:ascii="Times New Roman" w:hAnsi="Times New Roman" w:cs="Times New Roman"/>
          <w:sz w:val="24"/>
          <w:szCs w:val="24"/>
        </w:rPr>
        <w:t xml:space="preserve">- педагог </w:t>
      </w:r>
      <w:r>
        <w:rPr>
          <w:rFonts w:ascii="Times New Roman" w:hAnsi="Times New Roman" w:cs="Times New Roman"/>
          <w:sz w:val="24"/>
          <w:szCs w:val="24"/>
        </w:rPr>
        <w:t>дополнительного образования.</w:t>
      </w:r>
    </w:p>
    <w:p w:rsidR="00A1752E" w:rsidRDefault="00A1752E" w:rsidP="00A1752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Pr="00D93B11" w:rsidRDefault="001A3469" w:rsidP="001A3469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3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7</w:t>
      </w:r>
    </w:p>
    <w:p w:rsidR="001A3469" w:rsidRDefault="001A3469" w:rsidP="001A346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ПАМЯТКА </w:t>
      </w:r>
    </w:p>
    <w:p w:rsidR="001A3469" w:rsidRDefault="001A3469" w:rsidP="001A346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 ограничениях, запретах и обязанностях работников, установленных  в целях противодействия коррупции</w:t>
      </w:r>
    </w:p>
    <w:p w:rsidR="001A3469" w:rsidRPr="007B3335" w:rsidRDefault="001A3469" w:rsidP="001A346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Нормативное правовое регулирование ограничений, запретов и обязанностей 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установленных в целях противодействия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оррупции в отношении работников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 организаций.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установления единой системы запретов и ограничений, обеспечивающих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предупреждение коррупции в Российской Федерации Федеральными законами от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декабря 2008 г.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273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-ФЗ «О противодействии коррупции»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3 декабря 2012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230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-ФЗ «О контроле за соответствием расходов лиц, замещающих государственные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должности, и иных лиц их доходам» (далее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Федеральный закон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273</w:t>
      </w:r>
      <w:proofErr w:type="gramEnd"/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ФЗ, Федеральный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230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ФЗ), статьей 349.2 Трудового кодекса Российской Федерации,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постановлением Правительства Российской Федерации от 5 июля 2013 г.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568 «О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распространении на отдельные категории граждан ограничений, запретов и обязанностей,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установленных Федеральным законом «О противодействии коррупции» и другими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федеральными законами в целях противодействия коррупции» (далее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остановление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568) установлены отдельные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ограничения, запреты и обязанности в отношении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руководителей государственных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учреждений и работников, замещающих отдельные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должности в организациях, созданных для выполнения задач, поставленных перед федерал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ьными государственными органами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работники).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со статьей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13.3 Федерального закона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273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-ФЗ организации обязаны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разрабатывать и принимать меры по предупреждению коррупции.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Меры по предупреждению коррупции, принимаемые в организации, могут включать: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определение подразделений или должностных лиц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ответственных за профилактику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коррупционных и иных правонарушений;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сотрудничество организации с правоохранительными органами;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разработку и внедрение в практику стандартов и процедур, направленных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добросовестной работы организации;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принятие кодекса этики и служебного поведения работников организации;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предотвращение и урегулирование конфликта интересов;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недопущение составления неофициальной отчетности и использования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поддельных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документов.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2.Основные понятия, используемые в сфере противодействия коррупции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Коррупция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злоупотребление должностным положением, дача взятки, получение взятки,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злоупотребление полномочиями, коммерческий подкуп либо иное незаконное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физическим лицом своего должностного положения вопреки законным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интересам общества и государства в целях получения выгоды в виде денег, ценностей, 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иного имущества или услуг имущественного характера, иных имущественных прав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себя или для третьих лиц либо незаконное предоставлен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такой выгоды указанному лицу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другими физическими лицами;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Противодействие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коррупции-деятельность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федеральных органов государственной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власти,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органов государственной власти субъектов Российской Федерации, органов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местного самоуправления, институтов гражданского общества, организаций и физических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 в пределах их полномочий: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а) по предупреждению коррупции, в том числе по выявлению и последующему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устранению причин коррупции (профилактика коррупции);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 минимизации и (или) ликвидации последствий коррупционных правонарушений.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 интересов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ситуация, при которой личная заинтересованность работника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влияет или может повлиять на объективное исполнение им должностных обязанностей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котором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возникает или может возни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кнуть противоречие между личной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заинтересованностью работника и законными интересами граждан, организаций,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общества, субъекта Российской Федерации или Российской Федерации, способное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привести к причинению вреда этим законным интересам граждан, организаций, общества,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субъекта Российской Федерации или Российской Федерации.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Личная заинтересованность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возможность получения работником при исполнении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должностных обязанностей доходов (неосновательного обогащения) в денежной либо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натуральной форме, доходов в виде материальной выгоды непосредственно для работника, членов его семьи и лиц, состоящих в родстве и свойстве, а также для граждан или организаций, с которыми работник связан финансовыми или иными обязательствами.</w:t>
      </w:r>
      <w:proofErr w:type="gramEnd"/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Взятка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 должностным лицом, ино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странным должностным лицом либо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должностным лицом публичной международной организации лично или через посредника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денег, ценных бумаг, иного имущества либо в виде незаконных оказания ему услуг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имущественного характера, предоставления иных имущественных прав за совершение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действий (бездействие) в пользу взяткодателя или представляемых им лиц, если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такие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действия (бездействие) входят в служебные полномочия должностного лица либо если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оно в силу должностного положения может способствовать таким действиям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(бездействию), а равно за общее покровительство или попустительство по службе.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Коммерческий подкуп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незаконные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передача лицу, выполняющему управленческие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функции в коммерческой или иной организации, денег, ценных бумаг, иного имуще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ства,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ему услуг имущественного характера, предоставление иных имущественных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 за совершение действий (бездействие) в интересах дающего в связи с занимаемым этим лицом служебным положением (часть 1 статьи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Уголовного кодекса Российской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Федерации).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3.Ответственность за несоблюдение предусмотренных ограничений и запретов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со статьей 13 Федерального закона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273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-ФЗ граждане Российской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дисциплинарную ответственность в соответствии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законодательством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Уголовная ответственность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преступления коррупционной направленности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Нормативным правовым актом, устанавливающим уголо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вную ответственность, является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Уголовный кодекс Российской Федерации.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коррупционных преступлений Уголовным кодексом Российской Федерации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прямо не устанавливается.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преступлениям коррупционной направленности относятся противоправные деяния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связанные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злоупотреблением служебным положением, дачей взятки, получением взятки,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злоупотреблением полномочиями, коммерческий подкуп либо иным незаконным использованием физическим лицом своего должностного положения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вопреки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законным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интересам общества и государства в целях получения выгоды в виде денег, ценностей,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иного имущества или услуг имущественного характера, иных имущественных прав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себя или для третьих лиц либо незаконное предоставление такой выгоды указанному лицу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другими физическими лицами, а так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 совершение вышеуказанных деяний от имени или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интересах юридического лица.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Так, например, в соответствии с Указанием Генпрокуратуры России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744/11 и МВД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 от 31.12.2014 «О введении в действие перечней статей Уголовного кодекса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Федерации,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используемых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формировании статистической отчетности», к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преступлениям коррупционной направленности относятся: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160. Присвоение или растрата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169. Воспрепятствование законной предпринимательской или иной деятельности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170. Регистрация незаконных сделок с землей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174. Легализация (отмывание) денежн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ых средств или иного имущества,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приобретенных другими лицами преступным путем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174.1. Легализация (отмывание) денежных средств или иного имущества, приобретенных лицом в результате совершения им преступления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175. Приобретение или сбыт имущества, заведомо добытого преступным путем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178. Недопущение, ограничение или устранение конкуренции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179. Принуждение к совершению сделки или к отказу от ее совершения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183.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Незаконные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получение и разглашение сведений, составляющих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коммерческую, налоговую или банковскую тайну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201. Злоупотребление полномочиями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204. Коммерческий подкуп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210. Организация преступного сообщества (преступной организации) или участие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нем (ней)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285. Злоупотребление должностными полномочиями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285.1 Нецелевое расходование бюджетных средств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286. Превышение должностных полномочий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289. Незаконное участие в предпринимательской деятельности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290.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 взятки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291. Дача взятки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291.1. Посредничество во взяточничестве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292. Служебный подлог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294. Воспрепятствование осуществ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лению правосудия и производству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предварительного расследования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295. Посягательство на жизнь лица, осуществляющего правосудие или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предварительное расследование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296. Угроза или насильственные действия в связи с осуществлением правосудия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производством предварительного расследования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302. Принуждение к даче показаний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307. Заведомо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ложные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показание, заключение эксперта, специалиста или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неправильный перевод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309. Подкуп или принуждение к даче показаний или уклонению от дачи показаний либо к неправильному переводу и другие.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преступления коррупционной направленности Уголовным кодексом Российской 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 предусмотрены следующие виды наказаний: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штраф;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лишение права занимать определенные должности или заниматься определенной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деятельностью;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обязательные работы;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исправительные работы;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принудительные работы;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ограничение свободы;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лишение свободы на определенный срок.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Административная ответственность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коррупционные правонарушения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Нормативным правовым актом, устанавливающим административную ответственность,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Кодекс Российской Федерации об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административных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правонарушениях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КОАП).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Кодекс Российской Федерации об административных правонарушениях содержит более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 составов административных правонарушений коррупционного характера, среди которых можно выделить такие, как: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5.16 «Подкуп избирателей,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частников референдума либо осуществление в 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избирательной кампании, кампании референдума благотворительной деятельности с нарушением законодательства о выборах и референдумах»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5.20 «Незаконное финансирование избирательной кампании, кампании референдума, оказание запрещенной законом материальной поддержки, связанные с проведением выборов, референдума, выполнение работ, оказание услуг, реализация </w:t>
      </w:r>
      <w:proofErr w:type="gramEnd"/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товаров бесплатно или по необоснованно заниженным (завышенным) расценкам»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5.45 «Использование преимуществ должностного или служебного положения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избирательной кампании, кампании референдума»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5.47 «Сбор подписей избирателей, участников референдума в запрещенных местах,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также сбор подписей лицами, которым участие в этом запрещено федеральным законом»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5.50 «Нарушение правил перечисления средств, внесенных в избирательный фонд, фонд референдума»</w:t>
      </w:r>
    </w:p>
    <w:p w:rsidR="001A3469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7.27 «Мелкое хищение» (в случае совершения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соответствующего действия путем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присвоения или растраты)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7.30 «Нарушение порядка размещения заказа на поставки товаров, выполнение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работ, оказание услуг для нужд заказчиков»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19.28 «Незаконное вознаграждение от имени юридического лица»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статья 19.29 «Незаконное привлечение к трудово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деятельности государственного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служащего (бывшего государственного служащего)»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другие.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совершение административные правонарушения коррупционной направленности могут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устанавливаться и применяться следующие административные наказания: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административный штраф;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административный арест;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дисквалификация.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правовая ответственность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коррупционные правонарушения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совершенным коррупционным правонарушением (уголовного, административного, </w:t>
      </w:r>
      <w:proofErr w:type="gramEnd"/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дисциплинарного характера) причиняется имущественный ущерб, то возникают </w:t>
      </w:r>
      <w:proofErr w:type="spell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деликтные</w:t>
      </w:r>
      <w:proofErr w:type="spell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обязательства (обязательства вследствие причинения вреда).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Так, например, согласно ст. 1068 Гражданского кодекса Российской Федерации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юридическое лицо либо гражданин возмещает вред, причиненный его работником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исполнении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трудовых (служебных, должностных) обязанностей.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Статья 575 Гражданского кодекса Российской Федерации содержит запрет на дарение,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исключением обычных подарков, стоимость которых не превышает 3000 рублей, работникам образовательных организаций, медицинских организаций, организаций,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оказывающих социальные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слуги, и аналогичных организаций, в том числе организаций </w:t>
      </w:r>
      <w:proofErr w:type="gramEnd"/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сирот и детей, оставшихся без попечения родителей, гражданами,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находящимися в них на лечении, содержании или воспитании, супругами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родственниками этих граждан.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Дисциплинарная ответственность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коррупционные правонарушения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нарушения законодательных запретов, требований и ограничений, установленных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работников в целях предупреждения коррупции, которые являются основанием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применения дисциплинарных взысканий.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со статьей 192 Трудового кодекса Российской Федерации за совершение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дисциплинарного проступка, то есть неисполнение или ненадлежащее исполнение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работником по его вине возложенных на него трудовых обязанностей, работодатель имеет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 применить следующие дисциплинарные взыскания: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замечание;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выговор;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увольнение по соответствующим основаниям.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Так, например, в соответствии с пунктом 7.1 части 1 статьи 81 Трудового кодекса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 трудовой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быть расторгнут работодателем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случаях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непринятия работником мер по предотвращению или урегулированию конфликта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интересов, стороной которого он является, непредставления или представления неполных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недостоверных сведений о своих доходах, расходах, об имуществе и обязательствах имущественного характера либо непредставления или представления заведомо неполных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недостоверных сведений о доходах, расходах, об имуществе и обязательствах имущественного характера своих супруга (супруги) и несовершеннолетних детей,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открытия (наличия) счетов (вкладов) в случаях, предусмотренных Трудовым кодексом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Федерации, другими федеральными законами, нормативными правовыми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актами Президента Российской Федерации и Правительства Российской Федерации, если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указанные действия дают основание для утраты доверия к работнику со стороны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работодателя.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руководителем унитарного предприятия трудовой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быть расторгнут в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соответствии с пунктом 3 статьи 278 Трудового кодекса Российской Федерации в связи </w:t>
      </w:r>
      <w:proofErr w:type="gramStart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нарушением запретов, установленных пунктом 2 статьи 21 Федерального закона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14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ноября 2002 г.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161-ФЗ «О государственных и муниципальных унитарных предприятиях».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того, в соответствии с частью 8 статьи 8 Федерального закона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273-ФЗ,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непредставление гражданином при поступлении на работу в организацию, создаваемую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выполнения задач, поставленных перед федеральными государственными органами,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должность руководителя государственного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 представителю нанимателя </w:t>
      </w:r>
    </w:p>
    <w:p w:rsidR="001A3469" w:rsidRPr="007B3335" w:rsidRDefault="001A3469" w:rsidP="001A346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(работодателю) сведений о своих доходах, об имуществе и обязательствах имущественного характера, а также о доходах, об имуществе и обязательствах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работу в данную организацию</w:t>
      </w: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8</w:t>
      </w:r>
    </w:p>
    <w:p w:rsidR="001A3469" w:rsidRDefault="001A3469" w:rsidP="001A346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A3469" w:rsidRPr="005B3019" w:rsidRDefault="001A3469" w:rsidP="001A3469">
      <w:pPr>
        <w:shd w:val="clear" w:color="auto" w:fill="FFFFFF"/>
        <w:spacing w:after="0" w:line="28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Правила, регламентирующие вопросы</w:t>
      </w:r>
    </w:p>
    <w:p w:rsidR="001A3469" w:rsidRPr="005B3019" w:rsidRDefault="001A3469" w:rsidP="001A3469">
      <w:pPr>
        <w:shd w:val="clear" w:color="auto" w:fill="FFFFFF"/>
        <w:spacing w:after="0" w:line="28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обмена деловыми подарками и знаками делового гостеприимства</w:t>
      </w:r>
    </w:p>
    <w:p w:rsidR="001A3469" w:rsidRDefault="001A3469" w:rsidP="001A3469">
      <w:pPr>
        <w:shd w:val="clear" w:color="auto" w:fill="FFFFFF"/>
        <w:spacing w:after="0" w:line="283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МБДОУ «Детский сад № 10 «Ласточка»</w:t>
      </w:r>
    </w:p>
    <w:p w:rsidR="001A3469" w:rsidRPr="005B3019" w:rsidRDefault="001A3469" w:rsidP="001A3469">
      <w:pPr>
        <w:shd w:val="clear" w:color="auto" w:fill="FFFFFF"/>
        <w:spacing w:after="0" w:line="28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469" w:rsidRPr="005B3019" w:rsidRDefault="001A3469" w:rsidP="001A3469">
      <w:pPr>
        <w:shd w:val="clear" w:color="auto" w:fill="FFFFFF"/>
        <w:spacing w:after="0" w:line="283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1. Общие положения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обмена деловыми подарками и знаками делового гостеприимства в </w:t>
      </w:r>
      <w:r w:rsidRPr="005B301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МБДОУ «Детский сад № 10 «Ласточка»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Правила) разработаны в соответствии с Федеральным законом от 25.12.2008 г.№ 273-ФЗ «О противодействии коррупции», иными нормативными правовыми актами Российской Федерации, Кодексом этики и служебного поведения работников </w:t>
      </w:r>
      <w:r w:rsidRPr="005B301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МБДОУ «Детский сад № 10 «Ласточка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»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и основаны на общепризнанных нравственных принципах и нормах российского общества и государства.</w:t>
      </w:r>
      <w:proofErr w:type="gramEnd"/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Правила определяют единые для всех работников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МБДОУ «Детский сад № 10 «Ласточка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(далее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работники, Учреждение)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дарению и принятию деловых подарков.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1.3. 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поддерживает корпоративную культуру, в которой 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деловые подарки, знаки делового гостеприимства и представительские мероприятия рассмат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риваться работниками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только как инструмент для установления и поддержания деловых отношений и как проявление об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щепринятой вежливости в ходе деятельности Учреждения.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Учреждение исходит из того, что долговременные деловые отношения, основываются на доверии, взаимном уважении, успехе Учреждения.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</w:t>
      </w:r>
      <w:proofErr w:type="gramEnd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которых нарушается закон и принципы деловой этики, вредят репутации Учреждения и честному имени ее работников и не могут обеспечить устойчивое долговременное развитие Учреждения. Такого рода отношения не могут быть приемлемы в практике работы Учреждения.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Правил распространяется на всех работников Учреждения, вне зависимости от уровня занимаемой должности.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термином «работник» в настоящих Правилах понимаются штатные работники с полной или частичной занятостью, вступившие в трудовые отношения с Учреждением, независимо от их должности.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Работникам, представляющим интересы Учреждения 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от его имени, важно понимать границы допустимого поведения при обмене дедовыми подарками и оказании делового гостеприимства.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При употреблении в настоящих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Правилах терминов, описывающих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гостеприимство, «представительские мероприятия», «деловое гостеприимство», «корпоративное гостеприимство» - все положения данных Правил применимы к ним одинаковым образом.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Цели и намерения</w:t>
      </w:r>
    </w:p>
    <w:p w:rsidR="001A3469" w:rsidRPr="005B3019" w:rsidRDefault="001A3469" w:rsidP="001A34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2.1.Данные Правила преследует следующие цели:</w:t>
      </w:r>
    </w:p>
    <w:p w:rsidR="001A3469" w:rsidRDefault="001A3469" w:rsidP="001A34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   единообразного понимания роли и места деловых подарков, делового 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гостеприимства, представительских мероприятий в деловой практике Учреждения;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хозяйственной и проносящей доход деятельности Учреждения исключительно на основе надлежащих норм и правил делового поведения, базирующихся на принципах защиты конкуренции, качества работ, услуг, недопущения конфликта интересов;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единых для всех работников Учреждения требований к дарению и принятию деловых подарков, к организации и участию в представительских мероприятиях;</w:t>
      </w:r>
    </w:p>
    <w:p w:rsidR="001A346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минимизирование рисков, связанных с возможным злоупотреблением в области подарков, представительских мероприятий. Наиболее серьезными из таких рисков являются опасность подкупа и взяточничество, несправедливость по отношению к контрагентам, протекционизм внутри Учреждения.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469" w:rsidRPr="005B3019" w:rsidRDefault="001A3469" w:rsidP="001A34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Правила обмена деловыми подарками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знаками делового гостеприимства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3.1. Работники Учреждения могут получать деловые подарки, знаки делового гостеприимства только на официальных мероприятиях, если это не противоречит требованиям антикоррупционного законодательства Российской Федерации, автономного округа, настоящим Правилам, локальным нормативным актам Учреждения.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3.2.Подарки и услуги, принимаемые и предоставляемые Учреждением, передаются и принимаются только от имени Учреждения в целом, а не как подарок или передача от отдельного работника Учреждения.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3.3.При взаимодействии с лицами, занимающими должности государственной (муниципальной) службы, следует руководствоваться нормами, регулирующими этические нормы и правила служебного поведения государственных (муниципальных) служащих.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3.4. </w:t>
      </w:r>
      <w:proofErr w:type="gramStart"/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Деловые подарки,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подлежащие дарению, и знаки делового гостеприимства, 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которые работники Учреждения от имени Учреждения могут передавать другим лицам и организациям, или принимать от имени Учреждения и других лиц и организаций в связи со своей трудо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вой деятельностью, а также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представительские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расходы,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том числе, 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 деловое гостеприимство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продвижение Учреждения, которые работники Учреждения от имени Учреждения могут нести, должны одновременно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со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ответствовать</w:t>
      </w:r>
      <w:proofErr w:type="gramEnd"/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следующим критериям:</w:t>
      </w:r>
    </w:p>
    <w:p w:rsidR="001A3469" w:rsidRPr="00A044C9" w:rsidRDefault="001A3469" w:rsidP="001A3469">
      <w:pPr>
        <w:widowControl w:val="0"/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</w:t>
      </w:r>
      <w:proofErr w:type="gramStart"/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быть прямо связаны</w:t>
      </w:r>
      <w:proofErr w:type="gramEnd"/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 уставными целями деятельности Учреждения,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</w:t>
      </w:r>
      <w:r w:rsidRPr="00A044C9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презентация творческого проекта, успешное выступление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воспитанников</w:t>
      </w:r>
      <w:r w:rsidRPr="00A044C9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, завершение ответственного проекта, выпуск группы и т.п.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,</w:t>
      </w:r>
      <w:r w:rsidRPr="00A044C9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либо с памятными датами, юбилеями, общенациональными праздниками и т.п.; 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быть разумно обоснованными, соразмерными и не являться предмета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ми роскоши;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расходы должны быть согласованы с директором 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Учреждения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left="20" w:right="20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 представлять собой скрытое вознаграждение за услугу, действие или бездействие, попустительство или покровительство, предоставление прав или принятие определенных решений либо попытку оказать влияние на получате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ля с иной незаконной или неэтичной целью;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создавать для получателя обязательства, связанные с его должностным положением или исполнением им служебных (должностных) обязанностей;</w:t>
      </w:r>
    </w:p>
    <w:p w:rsidR="001A3469" w:rsidRDefault="001A3469" w:rsidP="001A3469">
      <w:pPr>
        <w:shd w:val="clear" w:color="auto" w:fill="FFFFFF"/>
        <w:spacing w:after="0" w:line="322" w:lineRule="atLeast"/>
        <w:ind w:left="20" w:right="20" w:firstLine="70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не создавать </w:t>
      </w:r>
      <w:proofErr w:type="spellStart"/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репутационного</w:t>
      </w:r>
      <w:proofErr w:type="spellEnd"/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риска для Учреждения, работников и иных лиц в случае раскрытия информации о совершённых подарках и понесенных представительских расходах;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left="20" w:right="20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 противоречить принципам и требованиям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антикоррупционного законодательства Российской Федерации,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настоящих Правил,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антикоррупционной поли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тики Учреждения, кодекса профессиональной этики и другим локальным ак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там Учреждения и общепринятым нормам морали и нравственности.</w:t>
      </w:r>
    </w:p>
    <w:p w:rsidR="001A346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3.5. Деловые подарки, в том числе в виде оказания услуг, знаков особого внима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ния и 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участия в развлекательных и аналогичных мероприятиях не должны ставить принимающую сторону в зависимое положение, приводить к возник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новению каких-либо встречных обязательств со стороны получателя или ока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зывать влияние на объективность его деловых суждений и решений.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Для установления и поддержания деловых отношений и как проявление общепринятой вежливости работники 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Учреждения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 могут презентовать третьим лицам и получать от них представительские подарки. Под представительскими подарками понимаются сувенирная продукция (в том числе с логотипом 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Учреждения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), цветы, кондитерские изделия и аналогичная продукция.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При получении делового подарка или знаков делового гостеприимства работник Учреждения обязан принять меры по недопущению возможности возникновения конфликта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интересов в соответствии с Положением о конфликте интересов, утвержденным локальным нормативным актом Учреждения.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Права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обязанности работников Учреждения при обмене деловыми подарками и знаками делового гостеприимства.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3.8.1. Работники, представляя интересы Учреждения или действуя от его имени, должны понимать границы допустимого поведения при обмене деловыми подарками и оказании делового гостеприимства.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3.8.2. Работники Учреждения вправе дарить третьим лицам и получать от них деловые подарки, организовывать и участвовать в представительских мероприятиях, если это законно, этично и делается исключительно в деловых целях, определенных настоящими Правилами.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3.8.3. Стоимость и периодичность дарения и получения деловых подарков и/или участия в представительских мероприятиях одного и того же третьего лица должны определяться деловой необходимостью и быть разумными. Принимаемые деловые подарки и деловое гостеприимство не должны приводить к возникновению каких - либо встречных обязательств со стороны получателя и/или оказывать влияние на объективность его деловых суждений и решений.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3.8.4. При любых сомнениях в правомерности или этичности своих действий работники Учреждения обязаны поставить в известность директора Учреждения и проконсультироваться с ними, прежде чем дарить или получать подарки или участвовать в тех или иных представительских мероприятиях.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3.8.5. Работники Учреждения не вправе использовать служебное положение в личных целях, включая использование имущества Учреждения, в том числе: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получения подарков, вознаграждения и иных выгод для себя лично и других лиц в обмен на оказание Учреждением каких-либо услуг, осуществления либо неосуществления определенных действий, передачи информации, составляющей коммерческую тайну;</w:t>
      </w:r>
    </w:p>
    <w:p w:rsidR="001A346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получения подарков, вознаграждения и иных выгод для себя лично и других лиц в процессе ведения дел Учреждения, в т. ч. как до, так и после проведения переговоров о заключении гражданско-правовых договоров и иных сделок.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3.9.6. Работникам Учреждения не рекомендуется принимать или передавать подарки либо услуги в любом виде от третьих лиц в качестве благодарности за совершенную услугу или данный совет.</w:t>
      </w:r>
    </w:p>
    <w:p w:rsidR="001A346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3.8.7. Не допускается передавать и принимать подарки от Учреждения, его работников и представителей в виде денежных средств, как наличных, так и безналичных, независимо от валюты, а также в форме акций, опционов или иных ликвидных ценных 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. Администрация Учреждения не приемлет коррупции. Подарки не должны быть использованы для дачи/получения взяток или коррупции во всех ее проявлениях.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Подарки и услуги не должны ставить под сомнение имидж или деловую репутацию Учреждения или ее работника.   Работник Учреждения, получивший деловой подарок, обязан сообщить об этом директору Учреждения.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3.8.1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Работник Учреждения, которому при выполнении должностных обязанностей предлагаются подарки или иное </w:t>
      </w:r>
      <w:proofErr w:type="gramStart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вознаграждение</w:t>
      </w:r>
      <w:proofErr w:type="gramEnd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прямом, так и в косвенном виде, которые способны повлиять на подготавливаемые и/или принимаемые им решения или оказать влияние на его действия (бездействие), должен: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отказаться от них и немедленно уведомить своего директора Учреждения о факте предложения подарка (вознаграждения);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возможности исключить дальнейшие контакты с лицом, предложившим подарок или вознаграждение, если только это не связано со служебной необходимостью;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</w:t>
      </w:r>
      <w:proofErr w:type="gramStart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подарок или вознаграждение не представляется возможным отклонить или возвратить, передать его с соответствующей служебной запиской для принятия соответствующих мер директору Учреждения и продолжить работу в установленном в Учреждении порядке над вопросом, с которым был связан подарок или вознаграждение.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В случае возникновения конфликта интересов или возможности возникновения конфликта интересов при получении делового подарка или знаков делового гостеприимства работник Учреждения обязан в письменной форме уведомить об должностное лицо Учреждения, ответственное за противодействие коррупции, в соответствии с процедурой раскрытия конфликта интересов, утвержденной локальным нормативным актом организации.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0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В случае осуществления спонсорских, благотворительных программ и мероприятий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должно предварительно удостовериться, что предоставляемая 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Учреждением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помощь не будет использована в коррупцион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ных целях или иным незаконным путём.</w:t>
      </w:r>
    </w:p>
    <w:p w:rsidR="001A3469" w:rsidRPr="005B3019" w:rsidRDefault="001A3469" w:rsidP="001A3469">
      <w:pPr>
        <w:shd w:val="clear" w:color="auto" w:fill="FFFFFF"/>
        <w:spacing w:after="0" w:line="322" w:lineRule="atLeas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Неисполнение настоящих Правил может стать основанием для при</w:t>
      </w:r>
      <w:r w:rsidRPr="005B301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менения к работнику мер дисциплинарного, административного, уголовного и гражданско-правового характера в соответствии с действующим законодательством.</w:t>
      </w:r>
    </w:p>
    <w:p w:rsidR="001A3469" w:rsidRPr="005B3019" w:rsidRDefault="001A3469" w:rsidP="001A34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Область применения</w:t>
      </w:r>
    </w:p>
    <w:p w:rsidR="001A3469" w:rsidRPr="005B301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Порядок является обязательным для всех и каждого работника Учреждения в период работы в Учреждении.</w:t>
      </w:r>
    </w:p>
    <w:p w:rsidR="001A3469" w:rsidRDefault="001A3469" w:rsidP="001A34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Порядок подлежит применению вне зависимости от того,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301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образом передаются деловые подарки и знаки делового гостеприимства - напрямую или через посредников.</w:t>
      </w:r>
    </w:p>
    <w:p w:rsidR="001A3469" w:rsidRDefault="001A3469" w:rsidP="001A3469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</w:t>
      </w:r>
    </w:p>
    <w:p w:rsidR="001A3469" w:rsidRDefault="001A3469" w:rsidP="001A3469">
      <w:pPr>
        <w:widowControl w:val="0"/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          </w:t>
      </w:r>
      <w:r w:rsidRPr="00A044C9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Неисполнение настоящих Правил может стать основанием для применения к работнику мер дисциплинарного, административного, уголовного и гражданско-правового характера.</w:t>
      </w:r>
    </w:p>
    <w:p w:rsidR="001A3469" w:rsidRDefault="001A3469" w:rsidP="001A346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63DFF" w:rsidRDefault="00E13847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9</w:t>
      </w:r>
    </w:p>
    <w:p w:rsidR="00E13847" w:rsidRPr="00A63DFF" w:rsidRDefault="00E13847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Должностные обязанности лица,</w:t>
      </w:r>
    </w:p>
    <w:p w:rsidR="00A63DFF" w:rsidRPr="00A63DFF" w:rsidRDefault="00A63DFF" w:rsidP="00A63D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63DFF">
        <w:rPr>
          <w:rFonts w:ascii="Times New Roman" w:hAnsi="Times New Roman" w:cs="Times New Roman"/>
          <w:b/>
          <w:sz w:val="24"/>
          <w:szCs w:val="24"/>
        </w:rPr>
        <w:t>ответственного</w:t>
      </w:r>
      <w:proofErr w:type="gramEnd"/>
      <w:r w:rsidRPr="00A63DFF">
        <w:rPr>
          <w:rFonts w:ascii="Times New Roman" w:hAnsi="Times New Roman" w:cs="Times New Roman"/>
          <w:b/>
          <w:sz w:val="24"/>
          <w:szCs w:val="24"/>
        </w:rPr>
        <w:t xml:space="preserve"> за реализацию антикоррупционной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3DFF">
        <w:rPr>
          <w:rFonts w:ascii="Times New Roman" w:hAnsi="Times New Roman" w:cs="Times New Roman"/>
          <w:b/>
          <w:sz w:val="24"/>
          <w:szCs w:val="24"/>
        </w:rPr>
        <w:t>политики  в ДОУ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1.1.  В своей работе руководствуется:</w:t>
      </w:r>
    </w:p>
    <w:p w:rsidR="00A63DFF" w:rsidRPr="00A63DFF" w:rsidRDefault="00A63DFF" w:rsidP="00A63D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</w:p>
    <w:p w:rsidR="00A63DFF" w:rsidRPr="00A63DFF" w:rsidRDefault="00A63DFF" w:rsidP="00A63D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законодательными и нормативными документами по противодействию коррупции;</w:t>
      </w:r>
    </w:p>
    <w:p w:rsidR="00A63DFF" w:rsidRPr="00A63DFF" w:rsidRDefault="00A63DFF" w:rsidP="00A63D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уставом и локальными правовыми актами ДОУ;</w:t>
      </w:r>
    </w:p>
    <w:p w:rsidR="00A63DFF" w:rsidRPr="00A63DFF" w:rsidRDefault="00A63DFF" w:rsidP="00A63D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настоящими функциональными обязанностями;</w:t>
      </w:r>
    </w:p>
    <w:p w:rsidR="00A63DFF" w:rsidRPr="00A63DFF" w:rsidRDefault="00A63DFF" w:rsidP="00A63DFF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Правилами внутреннего трудового распорядка.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1.2.  Ответственный за реализацию антикоррупционной политики должен знать: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цели и задачи внедрения антикоррупционной политики;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используемые в политике понятия и определения;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основные принципы антикоррупционной деятельности ДОУ;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область применения политики и круг лиц, попадающих под ее действие;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перечень реализуемых организацией антикоррупционных мероприятий, стандартов и процедур и порядок их выполнения (применения);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ответственность сотрудников за несоблюдение требований антикоррупционной политики;</w:t>
      </w:r>
    </w:p>
    <w:p w:rsidR="00A63DFF" w:rsidRPr="00A63DFF" w:rsidRDefault="00A63DFF" w:rsidP="00A63DF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порядок пересмотра и внесения изменений в антикоррупционную политику организации.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 2. Функциональные обязанности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 xml:space="preserve"> за реализацию антикоррупционной политики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DFF">
        <w:rPr>
          <w:rFonts w:ascii="Times New Roman" w:hAnsi="Times New Roman" w:cs="Times New Roman"/>
          <w:sz w:val="24"/>
          <w:szCs w:val="24"/>
        </w:rPr>
        <w:t>ДОУ: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осуществляет  регулярный мониторинг хода и эффективности реализации антикоррупционной политики, ежегодно представляет заведующему ДОУ соответствующий отчет,  вносит в антикоррупционную политику изменения и дополнения;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выявляет и устраняет причины и условия, порождающие коррупцию;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вырабатывает оптимальные механизмы защиты от проникновения коррупции в детский сад, снижению в ней коррупционных рисков;</w:t>
      </w:r>
    </w:p>
    <w:p w:rsidR="00AD23D9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создает единую  систему мониторинга и информирования сотрудников по проблемам 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коррупции;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осуществляет антикоррупционную пропаганду и воспитание;</w:t>
      </w:r>
    </w:p>
    <w:p w:rsidR="00AD23D9" w:rsidRPr="0085559C" w:rsidRDefault="00A63DFF" w:rsidP="0085559C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вносит предложения на рассмотрение педагогического совета детского сада по совершенствованию деятельности в сфере противодействия коррупции, а также </w:t>
      </w:r>
    </w:p>
    <w:p w:rsidR="00A63DFF" w:rsidRPr="005061CF" w:rsidRDefault="00A63DFF" w:rsidP="005061C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061CF">
        <w:rPr>
          <w:rFonts w:ascii="Times New Roman" w:hAnsi="Times New Roman" w:cs="Times New Roman"/>
          <w:sz w:val="24"/>
          <w:szCs w:val="24"/>
        </w:rPr>
        <w:t>участвует в подготовке проектов локальных нормативных актов по вопросам, относящимся к его компетенции;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участвует в разработке форм и методов осуществления антикоррупционной деятельности и контролирует их реализацию;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содействует работе по проведению анализа и 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экспертизы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 xml:space="preserve"> издаваемых   администрацией ДОУ документов нормативного характера по вопросам противодействия коррупции;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содействует внесению дополнений в нормативные правовые акты с учетом изменений действующего законодательства;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lastRenderedPageBreak/>
        <w:t>незамедлительно информирует заведующего ДОУ о случаях склонения работника к совершению коррупционных правонарушений;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незамедлительно информирует заведующего ДОУ о ставшей известной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сообщает заведующему ДОУ о возможности возникновения либо возникшем у работника конфликте интересов.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оказывает консультативную помощь субъектам антикоррупционной политики детского сада по вопросам, связанным с применением на практике общих принципов служебного поведения сотрудников,  и других участников учебно-воспитательного процесса;</w:t>
      </w:r>
    </w:p>
    <w:p w:rsidR="00A63DFF" w:rsidRPr="00A63DFF" w:rsidRDefault="00A63DFF" w:rsidP="00A63DF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  <w:r w:rsidRPr="00A63DFF">
        <w:rPr>
          <w:rFonts w:ascii="Times New Roman" w:hAnsi="Times New Roman" w:cs="Times New Roman"/>
          <w:b/>
          <w:sz w:val="24"/>
          <w:szCs w:val="24"/>
        </w:rPr>
        <w:tab/>
        <w:t>3. Порядок уведомления заведующего ДОУ о фактах обращения в целях склонения работников к совершению коррупционных правонарушений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 1. 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Уведомление заведующего ДОУ о фактах обращения в целях склонения работников к совершению коррупционных правонарушений (далее - уведомление) осуществляется письменно, путем передачи его ответственному за реализацию антикоррупционной политики в ДОУ (далее - ответственный) или направления такого уведомления по почте.</w:t>
      </w:r>
      <w:proofErr w:type="gramEnd"/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2. Ответственный обязан незамедлительно уведомить заведующего ДОУ обо всех случаях обращения к нему каких-либо лиц в целях склонения его к совершению коррупционных правонарушений. В случае нахождения ответственного в командировке, в отпуске, вне рабочего места он обязан уведомить заведующего ДОУ незамедлительно с момента прибытия на работу либо по телефону, в течение 3 дней.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 Перечень сведений, подлежащих отражению в уведомлении, должен содержать:</w:t>
      </w:r>
    </w:p>
    <w:p w:rsidR="00A63DFF" w:rsidRPr="00A63DFF" w:rsidRDefault="00A63DFF" w:rsidP="00A63DF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фамилию, имя, отчество, должность, место жительства и телефон лица, направившего уведомление;</w:t>
      </w:r>
    </w:p>
    <w:p w:rsidR="00AD23D9" w:rsidRPr="00A63DFF" w:rsidRDefault="00A63DFF" w:rsidP="00A1752E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описание обстоятельств, при которых стало известно о случаях обращения к работнику в связи с исполнением им служебных обязанностей каких-либо лиц в целях склонения его к совершению коррупционных правонарушений (дата, место, время, другие условия);</w:t>
      </w:r>
    </w:p>
    <w:p w:rsidR="00A63DFF" w:rsidRPr="00A63DFF" w:rsidRDefault="00A63DFF" w:rsidP="00A63DF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подробные сведения о коррупционных правонарушениях, которые должен был бы совершить работник по просьбе обратившихся лиц;</w:t>
      </w:r>
    </w:p>
    <w:p w:rsidR="00AD23D9" w:rsidRPr="0085559C" w:rsidRDefault="00A63DFF" w:rsidP="0085559C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все известные сведения о физическом (юридическом) лице, склоняющем к коррупционному правонарушению;</w:t>
      </w:r>
    </w:p>
    <w:p w:rsidR="00A63DFF" w:rsidRPr="00A63DFF" w:rsidRDefault="00A63DFF" w:rsidP="00A63DF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способ и обстоятельства склонения к коррупционному правонарушению, а также информацию об отказе (согласии) принять предложение лица о совершении коррупционного правонарушения.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4. Уведомления подлежат обязательной регистрации в специальном журнале, который должен быть прошит и пронумерован, а также заверен печатью ДОУ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5. Ответственный, приняв уведомление, помимо его регистрации в журнале, обязан выдать работнику, направившему уведомление, под роспись талон-уведомление с указанием данных о лице, принявшем уведомление, дате и времени его принятия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 xml:space="preserve"> После заполнения корешок талона-уведомления остается у ответственного, а талон-уведомление вручается работнику, направившему уведомление. В случае если уведомление поступило по почте, талон-уведомление направляется работнику, направившему уведомление, по почте заказным </w:t>
      </w:r>
      <w:r w:rsidRPr="00A63DFF">
        <w:rPr>
          <w:rFonts w:ascii="Times New Roman" w:hAnsi="Times New Roman" w:cs="Times New Roman"/>
          <w:sz w:val="24"/>
          <w:szCs w:val="24"/>
        </w:rPr>
        <w:lastRenderedPageBreak/>
        <w:t>письмом. Отказ в регистрации уведомления, а также невыдача талона-уведомления не допускается.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6. Конфиденциальность полученных сведений обеспечивается заведующим ДОУ.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 4. Ответственность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4.1. За неисполнение или ненадлежащее исполнение без уважительных причин Устава и Правил внутреннего трудового распорядка ДОУ, иных локальных нормативных актов, законных распоряжений заведующего ДОУ, функциональных обязанностей, в том числе за неиспользование предоставленных прав, ответственный за реализацию антикоррупционной политики в ДОУ несет дисциплинарную ответственность в порядке, определенном трудовым законодательством.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4.2 Ответственность за реализацию антикоррупционной политики в ДОУ несет ответственность за совершенные в процессе осуществления своей деятельности правонарушения  (в том числе за причинение материального ущерба ДОУ) в пределах, определяемых действующим административным, трудовым, уголовным и гражданским законодательством РФ.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4.3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>а виновное причинение образовательному учреждению или участникам образовательного процесса ущерба в связи с исполнением (неисполнением) своих функциональных обязанностей ответственный за реализацию антикоррупционной политики в ДОУ несет материальную ответственность в порядке и пределах, установленных трудовым или гражданским законодательством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559C" w:rsidRDefault="0085559C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559C" w:rsidRDefault="0085559C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559C" w:rsidRDefault="0085559C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559C" w:rsidRPr="00A63DFF" w:rsidRDefault="0085559C" w:rsidP="00A63D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E138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E138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Default="00E13847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10</w:t>
      </w:r>
    </w:p>
    <w:p w:rsidR="00E13847" w:rsidRDefault="00E13847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63DFF" w:rsidRPr="00A63DFF" w:rsidRDefault="00A63DFF" w:rsidP="00A63D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К</w:t>
      </w:r>
      <w:r w:rsidR="00BC0A03">
        <w:rPr>
          <w:rFonts w:ascii="Times New Roman" w:hAnsi="Times New Roman" w:cs="Times New Roman"/>
          <w:b/>
          <w:sz w:val="24"/>
          <w:szCs w:val="24"/>
        </w:rPr>
        <w:t xml:space="preserve">одекс </w:t>
      </w:r>
      <w:r w:rsidRPr="00A63D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0A03">
        <w:rPr>
          <w:rFonts w:ascii="Times New Roman" w:hAnsi="Times New Roman" w:cs="Times New Roman"/>
          <w:b/>
          <w:sz w:val="24"/>
          <w:szCs w:val="24"/>
        </w:rPr>
        <w:t>этики служебного поведения работников МБДОУ</w:t>
      </w:r>
    </w:p>
    <w:p w:rsidR="00A63DFF" w:rsidRPr="00A63DFF" w:rsidRDefault="00A63DFF" w:rsidP="00A63D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A63DFF">
        <w:rPr>
          <w:rFonts w:ascii="Times New Roman" w:hAnsi="Times New Roman" w:cs="Times New Roman"/>
          <w:b/>
          <w:sz w:val="24"/>
          <w:szCs w:val="24"/>
        </w:rPr>
        <w:t xml:space="preserve">Детский сад </w:t>
      </w:r>
      <w:r>
        <w:rPr>
          <w:rFonts w:ascii="Times New Roman" w:hAnsi="Times New Roman" w:cs="Times New Roman"/>
          <w:b/>
          <w:sz w:val="24"/>
          <w:szCs w:val="24"/>
        </w:rPr>
        <w:t>№ 10 «Ласточка»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Преамбула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Нормами Профессионального кодекса педагога ДОУ руководствуются в своей деятельности все педагоги, работающие с дошкольниками.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            Цель кодекса – определить основные формы профессиональной этики в отношениях педагога с дошкольниками и их родителями, с педагогическим сообществом и государством.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Раздел 1.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1.1.  Источники этики педагога ДОУ.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 Нормы этики педагога устанавливаются на основании Конституции РФ, Закона РФ «Об образовании» и принятых в соответствии с ним иных законодательных и локальных актов, норма международного права, а также общечеловеческих моральных норм и традиций российской педагогики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1.2.  Принципы этики педагога ДОУ.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 При осуществлении своей деятельности педагог 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 xml:space="preserve"> руководствуется следующими принципами: гуманность, законность, демократичность, справедливость, профессионализм, взаимное уважение.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Раздел 2. Личность педагога ДОУ.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2.1. Педагог ДОУ должен стремиться стать положительным примером для своих воспитанников.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2.2. Педагог ДОУ не должен заниматься </w:t>
      </w:r>
      <w:proofErr w:type="spellStart"/>
      <w:r w:rsidRPr="00A63DFF">
        <w:rPr>
          <w:rFonts w:ascii="Times New Roman" w:hAnsi="Times New Roman" w:cs="Times New Roman"/>
          <w:sz w:val="24"/>
          <w:szCs w:val="24"/>
        </w:rPr>
        <w:t>противокультурной</w:t>
      </w:r>
      <w:proofErr w:type="spellEnd"/>
      <w:r w:rsidRPr="00A63DFF">
        <w:rPr>
          <w:rFonts w:ascii="Times New Roman" w:hAnsi="Times New Roman" w:cs="Times New Roman"/>
          <w:sz w:val="24"/>
          <w:szCs w:val="24"/>
        </w:rPr>
        <w:t>, аморальной, неправомерной деятельностью. Педагог ДОУ дорожит своей репутацией.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2.3. Педагог ДОУ должен быть требовательным к себе, стремиться к самосовершенствованию.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2.4. Педагог ДОУ не должен терять чувства меры и самообладания.</w:t>
      </w:r>
    </w:p>
    <w:p w:rsidR="0085559C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2.5. Педагог ДОУ соблюдает правила русского, татарского языка, культуру своей речи, не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допускает использования ругательств, грубых и оскорбительных фраз.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2.6. Педагог ДОУ является честным человеком, соблюдающим законодательство. С профессиональной этикой педагога ДОУ не сочетаются ни получение взятки, ни ее дача.</w:t>
      </w:r>
    </w:p>
    <w:p w:rsidR="005061C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2.7. Педагог ДОУ должен бережно и обоснованно расходовать материальные и другие ресурсы. Он не должен использовать имущество ДОУ (помещение, мебель и др.), а также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свое рабочее  время для  личных нужд.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Раздел 3. Взаимоотношения педагога с воспитанниками.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3.1. Педагог ДОУ выбирает подходящий стиль общения с воспитанниками, основанный на взаимном уважении.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3.2. Педагог ДОУ в своей работе не должен унижать честь и достоинство 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воспитанников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 xml:space="preserve"> ни по </w:t>
      </w:r>
      <w:proofErr w:type="gramStart"/>
      <w:r w:rsidRPr="00A63DFF">
        <w:rPr>
          <w:rFonts w:ascii="Times New Roman" w:hAnsi="Times New Roman" w:cs="Times New Roman"/>
          <w:sz w:val="24"/>
          <w:szCs w:val="24"/>
        </w:rPr>
        <w:t>каким</w:t>
      </w:r>
      <w:proofErr w:type="gramEnd"/>
      <w:r w:rsidRPr="00A63DFF">
        <w:rPr>
          <w:rFonts w:ascii="Times New Roman" w:hAnsi="Times New Roman" w:cs="Times New Roman"/>
          <w:sz w:val="24"/>
          <w:szCs w:val="24"/>
        </w:rPr>
        <w:t xml:space="preserve"> основаниям, в том числе по признакам возраста, пола, национальности, религиозных убеждений и иных особенностей.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3.3. Педагог ДОУ является беспристрастным, одинаково доброжелательным и благосклонным ко всем своим воспитанникам.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lastRenderedPageBreak/>
        <w:t>3.4. Требовательность педагога ДОУ по отношению к воспитанникам должна быть позитивной и обоснованной.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3.5.Педагог ДОУ выбирает методы работы с воспитанниками, развивающие в них такие положительные черты и качества, как самостоятельность, самоконтроль, желание сотрудничать и помогать другим.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3.6. Педагог ДОУ должен стремиться к повышению мотивации обучения и воспитания у воспитанников, к укреплению в них веры в собственные силы и способности.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3.7. Приняв необоснованно принижающие воспитанника оценочные решения, педагогу ДОУ следует немедленно исправить свою ошибку.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3.8. Педагог ДОУ справедливо и объективно оценивает работу воспитанников, не допуская заниженного оценочного суждения.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Взаимоотношения педагога ДОУ с педагогическим сообществом.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3.9. Педагоги стремятся к взаимодействию друг с другом, оказывают взаимопомощь, уважают интересы друг друга и администрации ДОУ.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3.10. Педагогов объединяет взаимовыручка, поддержка, открытость и доверие.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3.11. Педагог имеет право выражать свое мнение по поводу работы своих коллег, не распространяя сплетни. Любая критика, высказанная в адрес другого педагога, должна быть объективной и обоснованной.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3.14. Администрация не может требовать или собирать информацию о личной жизни педагога ДОУ, не связанной с выполнением им своих трудовых обязанностей.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3.15. Педагог ДОУ имеет право на поощрение от администрации ДОУ. Личные заслуги педагога не должны оставаться в стороне.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3.16. Педагог имеет право получать от администрации информацию, имеющую значение для работы ДОУ. Администрация не имеет права скрывать информацию, которая может повлиять на работу педагога и качество его труда.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3.17. Инициатива приветствуется.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3.18. Важные для педагогического сообщества решения принимаются в учреждении на основе принципов открытости и общего участия.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3.19. Педагог ДОУ в процессе учебно-воспитательной деятельности должен активно сотрудничать с педагогом-психологом, медсестрой, родителями для развития личности и сохранения психического, психологического и физи</w:t>
      </w:r>
      <w:r w:rsidR="005061CF">
        <w:rPr>
          <w:rFonts w:ascii="Times New Roman" w:hAnsi="Times New Roman" w:cs="Times New Roman"/>
          <w:sz w:val="24"/>
          <w:szCs w:val="24"/>
        </w:rPr>
        <w:t>ческого здоровья воспитанников.</w:t>
      </w:r>
      <w:r w:rsidR="0076090F" w:rsidRPr="007609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Взаимоотношения педагога ДОУ с родителями воспитанников.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3.20 Педагоги ДОУ должны уважительно и доброжелательно общаться с родителями воспитанников.</w:t>
      </w:r>
    </w:p>
    <w:p w:rsidR="005061C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 xml:space="preserve">3.21. Педагог ДОУ консультирует родителей по вопросам воспитания и обучения 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3.22. Педагог не разглашает высказанное детьми мнение о своих родителях или мнение родителей – о детях.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3.23. Отношения педагогов с родителями не должны оказывать влияния на оценку личности и достижений детей.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3.24. На отношения педагогов ДОУ с воспитанниками и на их оценку не должна влиять поддержка,</w:t>
      </w:r>
      <w:r w:rsidR="001A3469">
        <w:rPr>
          <w:rFonts w:ascii="Times New Roman" w:hAnsi="Times New Roman" w:cs="Times New Roman"/>
          <w:sz w:val="24"/>
          <w:szCs w:val="24"/>
        </w:rPr>
        <w:t xml:space="preserve"> оказываемая их родителями ДОУ.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Взаимоотношения педагога с обществом и государством.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3.25. Педагог ДОУ не только воспитывает и обучает детей, но и  является общественным просветителем, хранителем культурных ценностей, порядочным, образованным человеком.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3.26. Педагог ДОУ старается внести свой вклад в развитие гражданского общества.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3.27. Педагог ДОУ понимает и исполняет свой гражданский долг и социальную роль.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3DFF">
        <w:rPr>
          <w:rFonts w:ascii="Times New Roman" w:hAnsi="Times New Roman" w:cs="Times New Roman"/>
          <w:b/>
          <w:sz w:val="24"/>
          <w:szCs w:val="24"/>
        </w:rPr>
        <w:t> Заключительные положения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  <w:r w:rsidRPr="00A63DFF">
        <w:rPr>
          <w:rFonts w:ascii="Times New Roman" w:hAnsi="Times New Roman" w:cs="Times New Roman"/>
          <w:sz w:val="24"/>
          <w:szCs w:val="24"/>
        </w:rPr>
        <w:tab/>
        <w:t>4.1. При приеме на работу в образовательное учреждение руководителю следует оговорить, что педагог должен действовать в пределах своей профессиональной компетенции на основе кодекса педагога ДОУ, и ознакомить педагога с содержанием указанного кодекса.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4.2. Нарушение положений кодекса педагога рассматривается педагогическим коллективом и администрацией ДОУ, а при необходимости – более профессиональной организацией.</w:t>
      </w:r>
    </w:p>
    <w:p w:rsidR="00A63DFF" w:rsidRPr="00A63DFF" w:rsidRDefault="00A63DFF" w:rsidP="00A63D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3DFF">
        <w:rPr>
          <w:rFonts w:ascii="Times New Roman" w:hAnsi="Times New Roman" w:cs="Times New Roman"/>
          <w:sz w:val="24"/>
          <w:szCs w:val="24"/>
        </w:rPr>
        <w:t> </w:t>
      </w:r>
    </w:p>
    <w:p w:rsidR="00A63DFF" w:rsidRDefault="00A63DFF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Default="00A63DFF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Default="00A63DFF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Default="00A63DFF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3DFF" w:rsidRDefault="00A63DFF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090F" w:rsidRDefault="0076090F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559C" w:rsidRDefault="0085559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469" w:rsidRDefault="001A3469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13847">
        <w:rPr>
          <w:rFonts w:ascii="Times New Roman" w:hAnsi="Times New Roman" w:cs="Times New Roman"/>
          <w:sz w:val="24"/>
          <w:szCs w:val="24"/>
        </w:rPr>
        <w:lastRenderedPageBreak/>
        <w:t>Приложение 11</w:t>
      </w:r>
    </w:p>
    <w:p w:rsidR="00E13847" w:rsidRPr="00E13847" w:rsidRDefault="00E13847" w:rsidP="00E1384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27A8C" w:rsidRPr="00627A8C" w:rsidRDefault="00627A8C" w:rsidP="00627A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7A8C">
        <w:rPr>
          <w:rFonts w:ascii="Times New Roman" w:hAnsi="Times New Roman" w:cs="Times New Roman"/>
          <w:b/>
          <w:sz w:val="24"/>
          <w:szCs w:val="24"/>
        </w:rPr>
        <w:t xml:space="preserve">Стандарты и процедуры направленные на обеспечение добросовестной работы и поведения работников МБДОУ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627A8C">
        <w:rPr>
          <w:rFonts w:ascii="Times New Roman" w:hAnsi="Times New Roman" w:cs="Times New Roman"/>
          <w:b/>
          <w:sz w:val="24"/>
          <w:szCs w:val="24"/>
        </w:rPr>
        <w:t xml:space="preserve">Детский сад </w:t>
      </w:r>
      <w:r>
        <w:rPr>
          <w:rFonts w:ascii="Times New Roman" w:hAnsi="Times New Roman" w:cs="Times New Roman"/>
          <w:b/>
          <w:sz w:val="24"/>
          <w:szCs w:val="24"/>
        </w:rPr>
        <w:t>№ 10 «Ласточка»</w:t>
      </w:r>
    </w:p>
    <w:p w:rsidR="00627A8C" w:rsidRPr="00627A8C" w:rsidRDefault="00627A8C" w:rsidP="00627A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             Работа в </w:t>
      </w:r>
      <w:proofErr w:type="gramStart"/>
      <w:r w:rsidRPr="00627A8C">
        <w:rPr>
          <w:rFonts w:ascii="Times New Roman" w:hAnsi="Times New Roman" w:cs="Times New Roman"/>
          <w:sz w:val="24"/>
          <w:szCs w:val="24"/>
        </w:rPr>
        <w:t>ДОУ</w:t>
      </w:r>
      <w:proofErr w:type="gramEnd"/>
      <w:r w:rsidRPr="00627A8C">
        <w:rPr>
          <w:rFonts w:ascii="Times New Roman" w:hAnsi="Times New Roman" w:cs="Times New Roman"/>
          <w:sz w:val="24"/>
          <w:szCs w:val="24"/>
        </w:rPr>
        <w:t xml:space="preserve">  безусловно требует добросовестности, честности, доброты в ее деятельности, что является залогом нашего успеха.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Действия и поведение каждого работника важны, если  стремится добиться хороших результатов работы. Постоянное развитие нашей деятельности требует от всех нас слаженности действий, и именно поэтому установление общих принципов и ценностей особенно необходимо. Настоящие стандарты поведения воплощают в себе наши основные ценности и устанавливают обязательные для всех наших работников этические требования, являясь практическим руководством к действию.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Стандарты поведения призваны установить ключевые принципы, которыми должны руководствоваться наши работники.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Настоящим мы делаем первый шаг на пути к планомерному внедрению программы соответствия и противодействия </w:t>
      </w:r>
      <w:proofErr w:type="gramStart"/>
      <w:r w:rsidRPr="00627A8C">
        <w:rPr>
          <w:rFonts w:ascii="Times New Roman" w:hAnsi="Times New Roman" w:cs="Times New Roman"/>
          <w:sz w:val="24"/>
          <w:szCs w:val="24"/>
        </w:rPr>
        <w:t>коррупции</w:t>
      </w:r>
      <w:proofErr w:type="gramEnd"/>
      <w:r w:rsidRPr="00627A8C">
        <w:rPr>
          <w:rFonts w:ascii="Times New Roman" w:hAnsi="Times New Roman" w:cs="Times New Roman"/>
          <w:sz w:val="24"/>
          <w:szCs w:val="24"/>
        </w:rPr>
        <w:t xml:space="preserve"> и мы ожидаем от всех наших работников  вступления на этот путь.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1. Наши ценности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            Основу  составляют три ведущих принципа: добросовестность, прозрачность, развитие.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1.1. Добросовестность означает непреклонное следование требованиям закона и надлежащее выполнение обязательств, принимаемых обществом. Главная цель – общекультурные, общечеловеческие, общегосударственные требования к деятельности работника.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1.2. Прозрачность означает обеспечение доступности информации, раскрытие которой обязательно в соответствии с применимым законодательством, а так же иных сведений, раскрываемых в интересах. Вся деятельность Учреждения осуществляется в соответствии со строго документированными процедурами, исполнения  за надлежащим выполнением требований закона и внутренних локальных актов.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 Законность и противодействие коррупции</w:t>
      </w:r>
    </w:p>
    <w:p w:rsidR="0076090F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              Приоритетом в  нашей деятельности является строгое соблюдение закона, подзаконных актов, муниципальных правовых актов, инструкций и т. д., которые   служат основой для осуществления всех рабочих процессов в коллективе, центральным ориентиром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при планировании деятельности  и формировании стратегии его развития.</w:t>
      </w:r>
    </w:p>
    <w:p w:rsidR="005061CF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</w:t>
      </w:r>
      <w:proofErr w:type="gramStart"/>
      <w:r w:rsidRPr="00627A8C">
        <w:rPr>
          <w:rFonts w:ascii="Times New Roman" w:hAnsi="Times New Roman" w:cs="Times New Roman"/>
          <w:sz w:val="24"/>
          <w:szCs w:val="24"/>
        </w:rPr>
        <w:t>нашей</w:t>
      </w:r>
      <w:proofErr w:type="gramEnd"/>
      <w:r w:rsidRPr="00627A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</w:t>
      </w:r>
      <w:r w:rsidR="005061CF">
        <w:rPr>
          <w:rFonts w:ascii="Times New Roman" w:hAnsi="Times New Roman" w:cs="Times New Roman"/>
          <w:sz w:val="24"/>
          <w:szCs w:val="24"/>
        </w:rPr>
        <w:t>гнут дисциплинарным взысканиям.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2.1. Общие требования к взаимодействию с третьими лицами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</w:t>
      </w:r>
      <w:r w:rsidRPr="00627A8C">
        <w:rPr>
          <w:rFonts w:ascii="Times New Roman" w:hAnsi="Times New Roman" w:cs="Times New Roman"/>
          <w:sz w:val="24"/>
          <w:szCs w:val="24"/>
        </w:rPr>
        <w:lastRenderedPageBreak/>
        <w:t xml:space="preserve">определяет  нравственную сторону его деятельности, устанавливает, четкие этические нормы служебного поведения.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Любые отношения 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 в М</w:t>
      </w:r>
      <w:r w:rsidR="00DA69D7">
        <w:rPr>
          <w:rFonts w:ascii="Times New Roman" w:hAnsi="Times New Roman" w:cs="Times New Roman"/>
          <w:sz w:val="24"/>
          <w:szCs w:val="24"/>
        </w:rPr>
        <w:t>Б</w:t>
      </w:r>
      <w:r w:rsidRPr="00627A8C">
        <w:rPr>
          <w:rFonts w:ascii="Times New Roman" w:hAnsi="Times New Roman" w:cs="Times New Roman"/>
          <w:sz w:val="24"/>
          <w:szCs w:val="24"/>
        </w:rPr>
        <w:t xml:space="preserve">ДОУ </w:t>
      </w:r>
      <w:r w:rsidR="00DA69D7">
        <w:rPr>
          <w:rFonts w:ascii="Times New Roman" w:hAnsi="Times New Roman" w:cs="Times New Roman"/>
          <w:sz w:val="24"/>
          <w:szCs w:val="24"/>
        </w:rPr>
        <w:t>«Детский сад № 10 «Ласточка»</w:t>
      </w:r>
      <w:r w:rsidRPr="00627A8C">
        <w:rPr>
          <w:rFonts w:ascii="Times New Roman" w:hAnsi="Times New Roman" w:cs="Times New Roman"/>
          <w:sz w:val="24"/>
          <w:szCs w:val="24"/>
        </w:rPr>
        <w:t xml:space="preserve"> (далее Учреждение) уполномочен следить за соблюдением всех требований, применимых к взаимодействиям с коллективом, потребителями.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2.2. Отношения с поставщиками.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В целях обеспечения интересов Учреждения мы с особой тщательностью производим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2.3. Отношения с потребителями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Добросовестное исполнение обязательств и постоянное улучшение </w:t>
      </w:r>
      <w:proofErr w:type="gramStart"/>
      <w:r w:rsidRPr="00627A8C">
        <w:rPr>
          <w:rFonts w:ascii="Times New Roman" w:hAnsi="Times New Roman" w:cs="Times New Roman"/>
          <w:sz w:val="24"/>
          <w:szCs w:val="24"/>
        </w:rPr>
        <w:t>качества услуг, предоставляемые  Учреждением являются</w:t>
      </w:r>
      <w:proofErr w:type="gramEnd"/>
      <w:r w:rsidRPr="00627A8C">
        <w:rPr>
          <w:rFonts w:ascii="Times New Roman" w:hAnsi="Times New Roman" w:cs="Times New Roman"/>
          <w:sz w:val="24"/>
          <w:szCs w:val="24"/>
        </w:rPr>
        <w:t xml:space="preserve"> нашими главными приоритетами в отношениях с детьми и родителями (законными представителями). Деятельность  Учреждения направлена на реализацию основных задач дошкольного образования: на сохранение и укрепление физического и психического здоровья детей;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В отношениях не допускать использование любых неправомерных способов прямо или косвенно воздействовать на потребителей услуг Учреждения  с целью получения иной незаконной выгоды.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Не допускать в Учреждении любые формы коррупции и в своей деятельности строго выполнять требования  законодательства и правовых актов о противодействии коррупции.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Не допускать обеспечение любого рода привилегиями, вручение 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76090F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Если работника, родителя (законного представителя) и т.д. Учреждения принуждают   любое прямое или косвенное требование о предоставлении перечисленных незаконных выгод, он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27A8C">
        <w:rPr>
          <w:rFonts w:ascii="Times New Roman" w:hAnsi="Times New Roman" w:cs="Times New Roman"/>
          <w:sz w:val="24"/>
          <w:szCs w:val="24"/>
        </w:rPr>
        <w:t>обязан</w:t>
      </w:r>
      <w:proofErr w:type="gramEnd"/>
      <w:r w:rsidRPr="00627A8C">
        <w:rPr>
          <w:rFonts w:ascii="Times New Roman" w:hAnsi="Times New Roman" w:cs="Times New Roman"/>
          <w:sz w:val="24"/>
          <w:szCs w:val="24"/>
        </w:rPr>
        <w:t xml:space="preserve"> незамедлительно уведомить об этом руководителя Учреждения 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2.4. Мошенническая деятельность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2.5. Деятельность с использованием методов принуждения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lastRenderedPageBreak/>
        <w:t>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2.6. Деятельность на основе сговора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2.7. Обструкционная деятельность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Не допускается намеренное уничтожение документации, фальсификация, изменение или сокрытие доказатель</w:t>
      </w:r>
      <w:proofErr w:type="gramStart"/>
      <w:r w:rsidRPr="00627A8C">
        <w:rPr>
          <w:rFonts w:ascii="Times New Roman" w:hAnsi="Times New Roman" w:cs="Times New Roman"/>
          <w:sz w:val="24"/>
          <w:szCs w:val="24"/>
        </w:rPr>
        <w:t>ств  дл</w:t>
      </w:r>
      <w:proofErr w:type="gramEnd"/>
      <w:r w:rsidRPr="00627A8C">
        <w:rPr>
          <w:rFonts w:ascii="Times New Roman" w:hAnsi="Times New Roman" w:cs="Times New Roman"/>
          <w:sz w:val="24"/>
          <w:szCs w:val="24"/>
        </w:rPr>
        <w:t>я расследования или совершение ложных заявлений  с целью создать существенные препятствия для расследования, проводимого Комиссией по этике и служебного поведения работников Учреждения. Также не допускается  деятельность 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3. Обращение с подарками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Наш подход к подаркам, льготам и иным выгодам основан на трех принципах: законности, ответственности и уместности.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3.1. Общие требования к обращению с подарками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Мы определяем подарки (выгоды) как любое безвозмездное предоставление какой-либо вещи в связи с осуществлением Учреждением своей деятельности.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Работникам Учреждения строго запрещается принимать подарки (выгоды),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 </w:t>
      </w:r>
    </w:p>
    <w:p w:rsidR="0076090F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Дозволяется принимать подарки незначительной стоимости или имеющие исключительно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символическое значение.</w:t>
      </w:r>
    </w:p>
    <w:p w:rsidR="005061CF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 В Учреждении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осуществлением им иной предпринимательской деятельности: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27A8C">
        <w:rPr>
          <w:rFonts w:ascii="Times New Roman" w:hAnsi="Times New Roman" w:cs="Times New Roman"/>
          <w:sz w:val="24"/>
          <w:szCs w:val="24"/>
        </w:rPr>
        <w:t>- Деньги: наличные средства, денежные переводы, денежные средства, перечисляемые на счета работников Учреждения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  <w:proofErr w:type="gramEnd"/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 xml:space="preserve"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</w:t>
      </w:r>
      <w:r w:rsidRPr="00627A8C">
        <w:rPr>
          <w:rFonts w:ascii="Times New Roman" w:hAnsi="Times New Roman" w:cs="Times New Roman"/>
          <w:sz w:val="24"/>
          <w:szCs w:val="24"/>
        </w:rPr>
        <w:lastRenderedPageBreak/>
        <w:t>Работник так же обязан полностью возместить убытки, возникшие в результате совершенного им правонарушения.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4. Недопущение конфликта интересов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Во избежание конфликта интересов, работники Учреждения должны выполнять следующие требования: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- 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- работник вправе использовать имущество Учреждения (в том числе  оборудование) исключительно в целях, связанных с выполнением своей трудовой функции.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5. Конфиденциальность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27A8C">
        <w:rPr>
          <w:rFonts w:ascii="Times New Roman" w:hAnsi="Times New Roman" w:cs="Times New Roman"/>
          <w:sz w:val="24"/>
          <w:szCs w:val="24"/>
        </w:rPr>
        <w:t>Передача информации внутри Учреждения осуществляется в соответствии с процедурами, установленными внутренними документами.</w:t>
      </w: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Pr="00627A8C" w:rsidRDefault="00627A8C" w:rsidP="00627A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A8C" w:rsidRDefault="00627A8C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3335" w:rsidRDefault="007B3335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3335" w:rsidRDefault="007B3335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3335" w:rsidRDefault="007B3335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3335" w:rsidRDefault="007B3335" w:rsidP="00FE74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13847" w:rsidRDefault="00E13847" w:rsidP="00D93B11">
      <w:pPr>
        <w:shd w:val="clear" w:color="auto" w:fill="FFFFFF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Default="00A1752E" w:rsidP="001A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52E" w:rsidRPr="007D3EEA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>
        <w:rPr>
          <w:rFonts w:ascii="Times New Roman" w:hAnsi="Times New Roman" w:cs="Times New Roman"/>
          <w:sz w:val="24"/>
          <w:szCs w:val="24"/>
        </w:rPr>
        <w:t xml:space="preserve"> 11 </w:t>
      </w:r>
    </w:p>
    <w:p w:rsidR="00A1752E" w:rsidRPr="007D3EEA" w:rsidRDefault="00A1752E" w:rsidP="00A175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1752E" w:rsidRPr="00FA0D17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D17">
        <w:rPr>
          <w:rFonts w:ascii="Times New Roman" w:hAnsi="Times New Roman" w:cs="Times New Roman"/>
          <w:b/>
          <w:sz w:val="24"/>
          <w:szCs w:val="24"/>
        </w:rPr>
        <w:t>Дополнительное соглашение</w:t>
      </w:r>
    </w:p>
    <w:p w:rsidR="00A1752E" w:rsidRPr="00FA0D17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D17">
        <w:rPr>
          <w:rFonts w:ascii="Times New Roman" w:hAnsi="Times New Roman" w:cs="Times New Roman"/>
          <w:b/>
          <w:sz w:val="24"/>
          <w:szCs w:val="24"/>
        </w:rPr>
        <w:t xml:space="preserve">о соблюдении требований Политики противодействия коррупции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752E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D17">
        <w:rPr>
          <w:rFonts w:ascii="Times New Roman" w:hAnsi="Times New Roman" w:cs="Times New Roman"/>
          <w:b/>
          <w:sz w:val="24"/>
          <w:szCs w:val="24"/>
        </w:rPr>
        <w:t>к трудовому договору №_____ от _______ 20____ г.</w:t>
      </w:r>
    </w:p>
    <w:p w:rsidR="00A1752E" w:rsidRPr="00FA0D17" w:rsidRDefault="00A1752E" w:rsidP="00A17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№</w:t>
      </w:r>
      <w:r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Ласточка»</w:t>
      </w:r>
      <w:r w:rsidRPr="007D3EEA">
        <w:rPr>
          <w:rFonts w:ascii="Times New Roman" w:hAnsi="Times New Roman" w:cs="Times New Roman"/>
          <w:sz w:val="24"/>
          <w:szCs w:val="24"/>
        </w:rPr>
        <w:t>, именуемое в дальнейшем «У</w:t>
      </w:r>
      <w:r>
        <w:rPr>
          <w:rFonts w:ascii="Times New Roman" w:hAnsi="Times New Roman" w:cs="Times New Roman"/>
          <w:sz w:val="24"/>
          <w:szCs w:val="24"/>
        </w:rPr>
        <w:t xml:space="preserve">чреждение»», в лице заведующего З.О. Мирзаевой, действующей на </w:t>
      </w:r>
      <w:r w:rsidRPr="007D3EEA">
        <w:rPr>
          <w:rFonts w:ascii="Times New Roman" w:hAnsi="Times New Roman" w:cs="Times New Roman"/>
          <w:sz w:val="24"/>
          <w:szCs w:val="24"/>
        </w:rPr>
        <w:t>основании Устава с одной стороны, именуем</w:t>
      </w:r>
      <w:r>
        <w:rPr>
          <w:rFonts w:ascii="Times New Roman" w:hAnsi="Times New Roman" w:cs="Times New Roman"/>
          <w:sz w:val="24"/>
          <w:szCs w:val="24"/>
        </w:rPr>
        <w:t xml:space="preserve">ый в дальнейшем «Работодатель», </w:t>
      </w:r>
      <w:r w:rsidRPr="007D3EEA">
        <w:rPr>
          <w:rFonts w:ascii="Times New Roman" w:hAnsi="Times New Roman" w:cs="Times New Roman"/>
          <w:sz w:val="24"/>
          <w:szCs w:val="24"/>
        </w:rPr>
        <w:t>и____________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7D3EEA">
        <w:rPr>
          <w:rFonts w:ascii="Times New Roman" w:hAnsi="Times New Roman" w:cs="Times New Roman"/>
          <w:sz w:val="24"/>
          <w:szCs w:val="24"/>
        </w:rPr>
        <w:t>_________________________, име</w:t>
      </w:r>
      <w:r>
        <w:rPr>
          <w:rFonts w:ascii="Times New Roman" w:hAnsi="Times New Roman" w:cs="Times New Roman"/>
          <w:sz w:val="24"/>
          <w:szCs w:val="24"/>
        </w:rPr>
        <w:t xml:space="preserve">нуемый в дальнейшем «Работник», </w:t>
      </w:r>
      <w:r w:rsidRPr="007D3EEA">
        <w:rPr>
          <w:rFonts w:ascii="Times New Roman" w:hAnsi="Times New Roman" w:cs="Times New Roman"/>
          <w:sz w:val="24"/>
          <w:szCs w:val="24"/>
        </w:rPr>
        <w:t>заключили  настоящее  дополнительное  соглашение  к  трудовому  договору  о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proofErr w:type="gramStart"/>
      <w:r w:rsidRPr="007D3EEA">
        <w:rPr>
          <w:rFonts w:ascii="Times New Roman" w:hAnsi="Times New Roman" w:cs="Times New Roman"/>
          <w:sz w:val="24"/>
          <w:szCs w:val="24"/>
        </w:rPr>
        <w:t>нижеследующем</w:t>
      </w:r>
      <w:proofErr w:type="gramEnd"/>
      <w:r w:rsidRPr="007D3EEA">
        <w:rPr>
          <w:rFonts w:ascii="Times New Roman" w:hAnsi="Times New Roman" w:cs="Times New Roman"/>
          <w:sz w:val="24"/>
          <w:szCs w:val="24"/>
        </w:rPr>
        <w:t>: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>1. Работник ознакомлен с Политикой против</w:t>
      </w:r>
      <w:r>
        <w:rPr>
          <w:rFonts w:ascii="Times New Roman" w:hAnsi="Times New Roman" w:cs="Times New Roman"/>
          <w:sz w:val="24"/>
          <w:szCs w:val="24"/>
        </w:rPr>
        <w:t xml:space="preserve">одействия коррупции Учреждения, </w:t>
      </w:r>
      <w:r w:rsidRPr="007D3EEA">
        <w:rPr>
          <w:rFonts w:ascii="Times New Roman" w:hAnsi="Times New Roman" w:cs="Times New Roman"/>
          <w:sz w:val="24"/>
          <w:szCs w:val="24"/>
        </w:rPr>
        <w:t xml:space="preserve">утвержденной приказом от </w:t>
      </w:r>
      <w:r w:rsidRPr="005949C8">
        <w:rPr>
          <w:rFonts w:ascii="Times New Roman" w:hAnsi="Times New Roman" w:cs="Times New Roman"/>
          <w:sz w:val="24"/>
          <w:szCs w:val="24"/>
        </w:rPr>
        <w:t xml:space="preserve">«___»_________ года № 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5949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(далее – Антикоррупционная </w:t>
      </w:r>
      <w:r w:rsidRPr="007D3EEA">
        <w:rPr>
          <w:rFonts w:ascii="Times New Roman" w:hAnsi="Times New Roman" w:cs="Times New Roman"/>
          <w:sz w:val="24"/>
          <w:szCs w:val="24"/>
        </w:rPr>
        <w:t>политика), и обязуется соблюдать установлен</w:t>
      </w:r>
      <w:r>
        <w:rPr>
          <w:rFonts w:ascii="Times New Roman" w:hAnsi="Times New Roman" w:cs="Times New Roman"/>
          <w:sz w:val="24"/>
          <w:szCs w:val="24"/>
        </w:rPr>
        <w:t xml:space="preserve">ные Антикоррупционной политикой </w:t>
      </w:r>
      <w:r w:rsidRPr="007D3EEA">
        <w:rPr>
          <w:rFonts w:ascii="Times New Roman" w:hAnsi="Times New Roman" w:cs="Times New Roman"/>
          <w:sz w:val="24"/>
          <w:szCs w:val="24"/>
        </w:rPr>
        <w:t>требования.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D3EEA">
        <w:rPr>
          <w:rFonts w:ascii="Times New Roman" w:hAnsi="Times New Roman" w:cs="Times New Roman"/>
          <w:sz w:val="24"/>
          <w:szCs w:val="24"/>
        </w:rPr>
        <w:t>Работник при исполнении своих трудовых обяза</w:t>
      </w:r>
      <w:r>
        <w:rPr>
          <w:rFonts w:ascii="Times New Roman" w:hAnsi="Times New Roman" w:cs="Times New Roman"/>
          <w:sz w:val="24"/>
          <w:szCs w:val="24"/>
        </w:rPr>
        <w:t xml:space="preserve">нностей по Трудовому договору в </w:t>
      </w:r>
      <w:r w:rsidRPr="007D3EEA">
        <w:rPr>
          <w:rFonts w:ascii="Times New Roman" w:hAnsi="Times New Roman" w:cs="Times New Roman"/>
          <w:sz w:val="24"/>
          <w:szCs w:val="24"/>
        </w:rPr>
        <w:t>соответствии с Антикоррупционной политикой обязу</w:t>
      </w:r>
      <w:r>
        <w:rPr>
          <w:rFonts w:ascii="Times New Roman" w:hAnsi="Times New Roman" w:cs="Times New Roman"/>
          <w:sz w:val="24"/>
          <w:szCs w:val="24"/>
        </w:rPr>
        <w:t xml:space="preserve">ется не совершать коррупционных </w:t>
      </w:r>
      <w:r w:rsidRPr="007D3EEA">
        <w:rPr>
          <w:rFonts w:ascii="Times New Roman" w:hAnsi="Times New Roman" w:cs="Times New Roman"/>
          <w:sz w:val="24"/>
          <w:szCs w:val="24"/>
        </w:rPr>
        <w:t xml:space="preserve">правонарушений, т.е. – не давать взяток </w:t>
      </w:r>
      <w:r>
        <w:rPr>
          <w:rFonts w:ascii="Times New Roman" w:hAnsi="Times New Roman" w:cs="Times New Roman"/>
          <w:sz w:val="24"/>
          <w:szCs w:val="24"/>
        </w:rPr>
        <w:t xml:space="preserve">(не оказывать посредничество во </w:t>
      </w:r>
      <w:r w:rsidRPr="007D3EEA">
        <w:rPr>
          <w:rFonts w:ascii="Times New Roman" w:hAnsi="Times New Roman" w:cs="Times New Roman"/>
          <w:sz w:val="24"/>
          <w:szCs w:val="24"/>
        </w:rPr>
        <w:t>взяточничестве), не злоупотреблять полномочиями</w:t>
      </w:r>
      <w:r>
        <w:rPr>
          <w:rFonts w:ascii="Times New Roman" w:hAnsi="Times New Roman" w:cs="Times New Roman"/>
          <w:sz w:val="24"/>
          <w:szCs w:val="24"/>
        </w:rPr>
        <w:t xml:space="preserve">, не участвовать в коммерческом </w:t>
      </w:r>
      <w:r w:rsidRPr="007D3EEA">
        <w:rPr>
          <w:rFonts w:ascii="Times New Roman" w:hAnsi="Times New Roman" w:cs="Times New Roman"/>
          <w:sz w:val="24"/>
          <w:szCs w:val="24"/>
        </w:rPr>
        <w:t>подкупе либо ином противоправном использовани</w:t>
      </w:r>
      <w:r>
        <w:rPr>
          <w:rFonts w:ascii="Times New Roman" w:hAnsi="Times New Roman" w:cs="Times New Roman"/>
          <w:sz w:val="24"/>
          <w:szCs w:val="24"/>
        </w:rPr>
        <w:t xml:space="preserve">и своего должностного положения </w:t>
      </w:r>
      <w:r w:rsidRPr="007D3EEA">
        <w:rPr>
          <w:rFonts w:ascii="Times New Roman" w:hAnsi="Times New Roman" w:cs="Times New Roman"/>
          <w:sz w:val="24"/>
          <w:szCs w:val="24"/>
        </w:rPr>
        <w:t>вопреки законным интересам Учреждения в целях безвозмез</w:t>
      </w:r>
      <w:r>
        <w:rPr>
          <w:rFonts w:ascii="Times New Roman" w:hAnsi="Times New Roman" w:cs="Times New Roman"/>
          <w:sz w:val="24"/>
          <w:szCs w:val="24"/>
        </w:rPr>
        <w:t xml:space="preserve">дного или с использованием </w:t>
      </w:r>
      <w:r w:rsidRPr="007D3EEA">
        <w:rPr>
          <w:rFonts w:ascii="Times New Roman" w:hAnsi="Times New Roman" w:cs="Times New Roman"/>
          <w:sz w:val="24"/>
          <w:szCs w:val="24"/>
        </w:rPr>
        <w:t>преимущества получения выгоды в виде денег</w:t>
      </w:r>
      <w:proofErr w:type="gramEnd"/>
      <w:r w:rsidRPr="007D3EEA">
        <w:rPr>
          <w:rFonts w:ascii="Times New Roman" w:hAnsi="Times New Roman" w:cs="Times New Roman"/>
          <w:sz w:val="24"/>
          <w:szCs w:val="24"/>
        </w:rPr>
        <w:t>, ценны</w:t>
      </w:r>
      <w:r>
        <w:rPr>
          <w:rFonts w:ascii="Times New Roman" w:hAnsi="Times New Roman" w:cs="Times New Roman"/>
          <w:sz w:val="24"/>
          <w:szCs w:val="24"/>
        </w:rPr>
        <w:t xml:space="preserve">х бумаг, иного имущества, в том числе </w:t>
      </w:r>
      <w:r w:rsidRPr="007D3EEA">
        <w:rPr>
          <w:rFonts w:ascii="Times New Roman" w:hAnsi="Times New Roman" w:cs="Times New Roman"/>
          <w:sz w:val="24"/>
          <w:szCs w:val="24"/>
        </w:rPr>
        <w:t>имущественных прав, работ или услуг имуществ</w:t>
      </w:r>
      <w:r>
        <w:rPr>
          <w:rFonts w:ascii="Times New Roman" w:hAnsi="Times New Roman" w:cs="Times New Roman"/>
          <w:sz w:val="24"/>
          <w:szCs w:val="24"/>
        </w:rPr>
        <w:t xml:space="preserve">енного характера, в свою пользу </w:t>
      </w:r>
      <w:r w:rsidRPr="007D3EEA">
        <w:rPr>
          <w:rFonts w:ascii="Times New Roman" w:hAnsi="Times New Roman" w:cs="Times New Roman"/>
          <w:sz w:val="24"/>
          <w:szCs w:val="24"/>
        </w:rPr>
        <w:t>или в пользу других лиц либо для получения преимуществ, достижения</w:t>
      </w:r>
      <w:r>
        <w:rPr>
          <w:rFonts w:ascii="Times New Roman" w:hAnsi="Times New Roman" w:cs="Times New Roman"/>
          <w:sz w:val="24"/>
          <w:szCs w:val="24"/>
        </w:rPr>
        <w:t xml:space="preserve"> иных </w:t>
      </w:r>
      <w:r w:rsidRPr="007D3EEA">
        <w:rPr>
          <w:rFonts w:ascii="Times New Roman" w:hAnsi="Times New Roman" w:cs="Times New Roman"/>
          <w:sz w:val="24"/>
          <w:szCs w:val="24"/>
        </w:rPr>
        <w:t>противоправных целей.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>3. Работник обязан уведомлять Работодателя в случае об</w:t>
      </w:r>
      <w:r>
        <w:rPr>
          <w:rFonts w:ascii="Times New Roman" w:hAnsi="Times New Roman" w:cs="Times New Roman"/>
          <w:sz w:val="24"/>
          <w:szCs w:val="24"/>
        </w:rPr>
        <w:t xml:space="preserve">ращения к нему каких-либо лиц в </w:t>
      </w:r>
      <w:r w:rsidRPr="007D3EEA">
        <w:rPr>
          <w:rFonts w:ascii="Times New Roman" w:hAnsi="Times New Roman" w:cs="Times New Roman"/>
          <w:sz w:val="24"/>
          <w:szCs w:val="24"/>
        </w:rPr>
        <w:t>целях склонения его к совершению коррупционных пра</w:t>
      </w:r>
      <w:r>
        <w:rPr>
          <w:rFonts w:ascii="Times New Roman" w:hAnsi="Times New Roman" w:cs="Times New Roman"/>
          <w:sz w:val="24"/>
          <w:szCs w:val="24"/>
        </w:rPr>
        <w:t xml:space="preserve">вонарушений, а также в случаях, </w:t>
      </w:r>
      <w:r w:rsidRPr="007D3EEA">
        <w:rPr>
          <w:rFonts w:ascii="Times New Roman" w:hAnsi="Times New Roman" w:cs="Times New Roman"/>
          <w:sz w:val="24"/>
          <w:szCs w:val="24"/>
        </w:rPr>
        <w:t>если</w:t>
      </w:r>
      <w:r>
        <w:rPr>
          <w:rFonts w:ascii="Times New Roman" w:hAnsi="Times New Roman" w:cs="Times New Roman"/>
          <w:sz w:val="24"/>
          <w:szCs w:val="24"/>
        </w:rPr>
        <w:t xml:space="preserve"> Работнику станет известно, что </w:t>
      </w:r>
      <w:r w:rsidRPr="007D3EEA">
        <w:rPr>
          <w:rFonts w:ascii="Times New Roman" w:hAnsi="Times New Roman" w:cs="Times New Roman"/>
          <w:sz w:val="24"/>
          <w:szCs w:val="24"/>
        </w:rPr>
        <w:t>от имени Учреждения осуществляется организаци</w:t>
      </w:r>
      <w:r>
        <w:rPr>
          <w:rFonts w:ascii="Times New Roman" w:hAnsi="Times New Roman" w:cs="Times New Roman"/>
          <w:sz w:val="24"/>
          <w:szCs w:val="24"/>
        </w:rPr>
        <w:t xml:space="preserve">я (подготовка) и/или совершение </w:t>
      </w:r>
      <w:r w:rsidRPr="007D3EEA">
        <w:rPr>
          <w:rFonts w:ascii="Times New Roman" w:hAnsi="Times New Roman" w:cs="Times New Roman"/>
          <w:sz w:val="24"/>
          <w:szCs w:val="24"/>
        </w:rPr>
        <w:t>коррупционных правонарушений.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 xml:space="preserve">4. Работник обязан принимать меры по недопущению </w:t>
      </w:r>
      <w:r>
        <w:rPr>
          <w:rFonts w:ascii="Times New Roman" w:hAnsi="Times New Roman" w:cs="Times New Roman"/>
          <w:sz w:val="24"/>
          <w:szCs w:val="24"/>
        </w:rPr>
        <w:t xml:space="preserve">любой возможности возникновения </w:t>
      </w:r>
      <w:r w:rsidRPr="007D3EEA">
        <w:rPr>
          <w:rFonts w:ascii="Times New Roman" w:hAnsi="Times New Roman" w:cs="Times New Roman"/>
          <w:sz w:val="24"/>
          <w:szCs w:val="24"/>
        </w:rPr>
        <w:t>конфликта интересов в понимании Антикоррупционн</w:t>
      </w:r>
      <w:r>
        <w:rPr>
          <w:rFonts w:ascii="Times New Roman" w:hAnsi="Times New Roman" w:cs="Times New Roman"/>
          <w:sz w:val="24"/>
          <w:szCs w:val="24"/>
        </w:rPr>
        <w:t xml:space="preserve">ой политикой и законодательства </w:t>
      </w:r>
      <w:r w:rsidRPr="007D3EEA">
        <w:rPr>
          <w:rFonts w:ascii="Times New Roman" w:hAnsi="Times New Roman" w:cs="Times New Roman"/>
          <w:sz w:val="24"/>
          <w:szCs w:val="24"/>
        </w:rPr>
        <w:t>Российской Федерации и незамедлительно уве</w:t>
      </w:r>
      <w:r>
        <w:rPr>
          <w:rFonts w:ascii="Times New Roman" w:hAnsi="Times New Roman" w:cs="Times New Roman"/>
          <w:sz w:val="24"/>
          <w:szCs w:val="24"/>
        </w:rPr>
        <w:t xml:space="preserve">домить Работодателя о возникшем конфликте </w:t>
      </w:r>
      <w:r w:rsidRPr="007D3EEA">
        <w:rPr>
          <w:rFonts w:ascii="Times New Roman" w:hAnsi="Times New Roman" w:cs="Times New Roman"/>
          <w:sz w:val="24"/>
          <w:szCs w:val="24"/>
        </w:rPr>
        <w:t>интересов или о возможности его возникно</w:t>
      </w:r>
      <w:r>
        <w:rPr>
          <w:rFonts w:ascii="Times New Roman" w:hAnsi="Times New Roman" w:cs="Times New Roman"/>
          <w:sz w:val="24"/>
          <w:szCs w:val="24"/>
        </w:rPr>
        <w:t xml:space="preserve">вения, как только ему станет об </w:t>
      </w:r>
      <w:r w:rsidRPr="007D3EEA">
        <w:rPr>
          <w:rFonts w:ascii="Times New Roman" w:hAnsi="Times New Roman" w:cs="Times New Roman"/>
          <w:sz w:val="24"/>
          <w:szCs w:val="24"/>
        </w:rPr>
        <w:t>этом известно</w:t>
      </w:r>
      <w:proofErr w:type="gramStart"/>
      <w:r w:rsidRPr="007D3EE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7D3EEA">
        <w:rPr>
          <w:rFonts w:ascii="Times New Roman" w:hAnsi="Times New Roman" w:cs="Times New Roman"/>
          <w:sz w:val="24"/>
          <w:szCs w:val="24"/>
        </w:rPr>
        <w:t>Работнику известно о том, что Работодатель не подв</w:t>
      </w:r>
      <w:r>
        <w:rPr>
          <w:rFonts w:ascii="Times New Roman" w:hAnsi="Times New Roman" w:cs="Times New Roman"/>
          <w:sz w:val="24"/>
          <w:szCs w:val="24"/>
        </w:rPr>
        <w:t xml:space="preserve">ергает его взысканиям (в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</w:t>
      </w:r>
      <w:r w:rsidRPr="007D3EEA">
        <w:rPr>
          <w:rFonts w:ascii="Times New Roman" w:hAnsi="Times New Roman" w:cs="Times New Roman"/>
          <w:sz w:val="24"/>
          <w:szCs w:val="24"/>
        </w:rPr>
        <w:t>применению дисциплинарных взысканий), а также не</w:t>
      </w:r>
      <w:r>
        <w:rPr>
          <w:rFonts w:ascii="Times New Roman" w:hAnsi="Times New Roman" w:cs="Times New Roman"/>
          <w:sz w:val="24"/>
          <w:szCs w:val="24"/>
        </w:rPr>
        <w:t xml:space="preserve"> производит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неначисление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премии </w:t>
      </w:r>
      <w:r w:rsidRPr="007D3EEA">
        <w:rPr>
          <w:rFonts w:ascii="Times New Roman" w:hAnsi="Times New Roman" w:cs="Times New Roman"/>
          <w:sz w:val="24"/>
          <w:szCs w:val="24"/>
        </w:rPr>
        <w:t>(иных выплат) или начисление премии (иных в</w:t>
      </w:r>
      <w:r>
        <w:rPr>
          <w:rFonts w:ascii="Times New Roman" w:hAnsi="Times New Roman" w:cs="Times New Roman"/>
          <w:sz w:val="24"/>
          <w:szCs w:val="24"/>
        </w:rPr>
        <w:t xml:space="preserve">ыплат) в меньшем по отношению к </w:t>
      </w:r>
      <w:r w:rsidRPr="007D3EEA">
        <w:rPr>
          <w:rFonts w:ascii="Times New Roman" w:hAnsi="Times New Roman" w:cs="Times New Roman"/>
          <w:sz w:val="24"/>
          <w:szCs w:val="24"/>
        </w:rPr>
        <w:t>максимально  возможному  размере,  если  Раб</w:t>
      </w:r>
      <w:r>
        <w:rPr>
          <w:rFonts w:ascii="Times New Roman" w:hAnsi="Times New Roman" w:cs="Times New Roman"/>
          <w:sz w:val="24"/>
          <w:szCs w:val="24"/>
        </w:rPr>
        <w:t xml:space="preserve">отник  сообщил  Работодателю  о </w:t>
      </w:r>
      <w:r w:rsidRPr="007D3EEA">
        <w:rPr>
          <w:rFonts w:ascii="Times New Roman" w:hAnsi="Times New Roman" w:cs="Times New Roman"/>
          <w:sz w:val="24"/>
          <w:szCs w:val="24"/>
        </w:rPr>
        <w:t>предполагаемом факте коррупционного правонарушения.</w:t>
      </w:r>
      <w:proofErr w:type="gramEnd"/>
    </w:p>
    <w:p w:rsidR="00A1752E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 xml:space="preserve">6.  </w:t>
      </w:r>
      <w:proofErr w:type="gramStart"/>
      <w:r w:rsidRPr="007D3EEA">
        <w:rPr>
          <w:rFonts w:ascii="Times New Roman" w:hAnsi="Times New Roman" w:cs="Times New Roman"/>
          <w:sz w:val="24"/>
          <w:szCs w:val="24"/>
        </w:rPr>
        <w:t>Работник  предупрежден  о  возможности</w:t>
      </w:r>
      <w:r>
        <w:rPr>
          <w:rFonts w:ascii="Times New Roman" w:hAnsi="Times New Roman" w:cs="Times New Roman"/>
          <w:sz w:val="24"/>
          <w:szCs w:val="24"/>
        </w:rPr>
        <w:t xml:space="preserve">  привлечения  в  установленном </w:t>
      </w:r>
      <w:r w:rsidRPr="007D3EEA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 порядке к ди</w:t>
      </w:r>
      <w:r>
        <w:rPr>
          <w:rFonts w:ascii="Times New Roman" w:hAnsi="Times New Roman" w:cs="Times New Roman"/>
          <w:sz w:val="24"/>
          <w:szCs w:val="24"/>
        </w:rPr>
        <w:t xml:space="preserve">сциплинарной, административной, </w:t>
      </w:r>
      <w:r w:rsidRPr="007D3EEA">
        <w:rPr>
          <w:rFonts w:ascii="Times New Roman" w:hAnsi="Times New Roman" w:cs="Times New Roman"/>
          <w:sz w:val="24"/>
          <w:szCs w:val="24"/>
        </w:rPr>
        <w:t xml:space="preserve">гражданско-правовой  и/или  уголовной </w:t>
      </w:r>
      <w:r>
        <w:rPr>
          <w:rFonts w:ascii="Times New Roman" w:hAnsi="Times New Roman" w:cs="Times New Roman"/>
          <w:sz w:val="24"/>
          <w:szCs w:val="24"/>
        </w:rPr>
        <w:t xml:space="preserve"> ответственности  за  нарушение </w:t>
      </w:r>
      <w:r w:rsidRPr="007D3EEA">
        <w:rPr>
          <w:rFonts w:ascii="Times New Roman" w:hAnsi="Times New Roman" w:cs="Times New Roman"/>
          <w:sz w:val="24"/>
          <w:szCs w:val="24"/>
        </w:rPr>
        <w:t>антикоррупционных требований, предусмотренных</w:t>
      </w:r>
      <w:r>
        <w:rPr>
          <w:rFonts w:ascii="Times New Roman" w:hAnsi="Times New Roman" w:cs="Times New Roman"/>
          <w:sz w:val="24"/>
          <w:szCs w:val="24"/>
        </w:rPr>
        <w:t xml:space="preserve">  законодательством  Российской </w:t>
      </w:r>
      <w:r w:rsidRPr="007D3EEA">
        <w:rPr>
          <w:rFonts w:ascii="Times New Roman" w:hAnsi="Times New Roman" w:cs="Times New Roman"/>
          <w:sz w:val="24"/>
          <w:szCs w:val="24"/>
        </w:rPr>
        <w:t>Федерации, а также Антикоррупционной политикой.</w:t>
      </w:r>
      <w:proofErr w:type="gramEnd"/>
    </w:p>
    <w:p w:rsidR="00A1752E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В раздел 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 пункт 8 Трудового договора № ___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 внести подпункт </w:t>
      </w:r>
      <w:r w:rsidRPr="002B78E8">
        <w:rPr>
          <w:rFonts w:ascii="Times New Roman" w:hAnsi="Times New Roman" w:cs="Times New Roman"/>
          <w:i/>
          <w:sz w:val="24"/>
          <w:szCs w:val="24"/>
        </w:rPr>
        <w:t>г)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52E" w:rsidRPr="007A7C64" w:rsidRDefault="00A1752E" w:rsidP="00A1752E">
      <w:pPr>
        <w:spacing w:after="0"/>
        <w:ind w:left="-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7C64">
        <w:rPr>
          <w:rFonts w:ascii="Times New Roman" w:hAnsi="Times New Roman" w:cs="Times New Roman"/>
          <w:color w:val="000000" w:themeColor="text1"/>
          <w:sz w:val="24"/>
          <w:szCs w:val="24"/>
        </w:rPr>
        <w:t>- принимать меры по недопущению любой возможности возникновения конфликта интересов;</w:t>
      </w:r>
    </w:p>
    <w:p w:rsidR="00A1752E" w:rsidRPr="00707AF5" w:rsidRDefault="00A1752E" w:rsidP="00A1752E">
      <w:pPr>
        <w:spacing w:after="0"/>
        <w:ind w:left="-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7C64">
        <w:rPr>
          <w:rFonts w:ascii="Times New Roman" w:hAnsi="Times New Roman" w:cs="Times New Roman"/>
          <w:color w:val="000000" w:themeColor="text1"/>
          <w:sz w:val="24"/>
          <w:szCs w:val="24"/>
        </w:rPr>
        <w:t>- уведомить в письменной форме Работодателя о возникшем конфликте интересов или о возможности его возникновения, как только ему станет об этом известно.</w:t>
      </w:r>
    </w:p>
    <w:p w:rsidR="00A1752E" w:rsidRDefault="00A1752E" w:rsidP="00A1752E">
      <w:pPr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В раздел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пункт 10 Трудового договора № ___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 внести подпункт </w:t>
      </w:r>
      <w:r w:rsidRPr="002B78E8">
        <w:rPr>
          <w:rFonts w:ascii="Times New Roman" w:hAnsi="Times New Roman" w:cs="Times New Roman"/>
          <w:i/>
          <w:sz w:val="24"/>
          <w:szCs w:val="24"/>
        </w:rPr>
        <w:t>л)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752E" w:rsidRPr="007A7C64" w:rsidRDefault="00A1752E" w:rsidP="00A1752E">
      <w:pPr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A7C64">
        <w:rPr>
          <w:rFonts w:ascii="Times New Roman" w:hAnsi="Times New Roman" w:cs="Times New Roman"/>
          <w:sz w:val="24"/>
          <w:szCs w:val="24"/>
        </w:rPr>
        <w:lastRenderedPageBreak/>
        <w:t>- принять меры по предотвращению или урегулированию конфликта интересов, если ему стало известно о возникновении у Работника личной заинтересованности, которая приводит или может привести к конфликту интересов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D3EEA">
        <w:rPr>
          <w:rFonts w:ascii="Times New Roman" w:hAnsi="Times New Roman" w:cs="Times New Roman"/>
          <w:sz w:val="24"/>
          <w:szCs w:val="24"/>
        </w:rPr>
        <w:t>. Настоящее соглашение о соблюдении требов</w:t>
      </w:r>
      <w:r>
        <w:rPr>
          <w:rFonts w:ascii="Times New Roman" w:hAnsi="Times New Roman" w:cs="Times New Roman"/>
          <w:sz w:val="24"/>
          <w:szCs w:val="24"/>
        </w:rPr>
        <w:t xml:space="preserve">аний Антикоррупционной политики </w:t>
      </w:r>
      <w:r w:rsidRPr="007D3EEA">
        <w:rPr>
          <w:rFonts w:ascii="Times New Roman" w:hAnsi="Times New Roman" w:cs="Times New Roman"/>
          <w:sz w:val="24"/>
          <w:szCs w:val="24"/>
        </w:rPr>
        <w:t xml:space="preserve">вступает в силу с </w:t>
      </w:r>
      <w:r>
        <w:rPr>
          <w:rFonts w:ascii="Times New Roman" w:hAnsi="Times New Roman" w:cs="Times New Roman"/>
          <w:sz w:val="24"/>
          <w:szCs w:val="24"/>
        </w:rPr>
        <w:t>«___»____</w:t>
      </w:r>
      <w:r w:rsidRPr="007D3EEA">
        <w:rPr>
          <w:rFonts w:ascii="Times New Roman" w:hAnsi="Times New Roman" w:cs="Times New Roman"/>
          <w:sz w:val="24"/>
          <w:szCs w:val="24"/>
        </w:rPr>
        <w:t>____ 20___ г. и действует до прекр</w:t>
      </w:r>
      <w:r>
        <w:rPr>
          <w:rFonts w:ascii="Times New Roman" w:hAnsi="Times New Roman" w:cs="Times New Roman"/>
          <w:sz w:val="24"/>
          <w:szCs w:val="24"/>
        </w:rPr>
        <w:t xml:space="preserve">ащения (расторжения) </w:t>
      </w:r>
      <w:r w:rsidRPr="007D3EEA">
        <w:rPr>
          <w:rFonts w:ascii="Times New Roman" w:hAnsi="Times New Roman" w:cs="Times New Roman"/>
          <w:sz w:val="24"/>
          <w:szCs w:val="24"/>
        </w:rPr>
        <w:t xml:space="preserve">трудового договора № </w:t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____________.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7D3EEA">
        <w:rPr>
          <w:rFonts w:ascii="Times New Roman" w:hAnsi="Times New Roman" w:cs="Times New Roman"/>
          <w:sz w:val="24"/>
          <w:szCs w:val="24"/>
        </w:rPr>
        <w:t>. Настоящее соглашение о соблюдении требова</w:t>
      </w:r>
      <w:r>
        <w:rPr>
          <w:rFonts w:ascii="Times New Roman" w:hAnsi="Times New Roman" w:cs="Times New Roman"/>
          <w:sz w:val="24"/>
          <w:szCs w:val="24"/>
        </w:rPr>
        <w:t xml:space="preserve">ний Антикоррупционной политикой </w:t>
      </w:r>
      <w:r w:rsidRPr="007D3EEA">
        <w:rPr>
          <w:rFonts w:ascii="Times New Roman" w:hAnsi="Times New Roman" w:cs="Times New Roman"/>
          <w:sz w:val="24"/>
          <w:szCs w:val="24"/>
        </w:rPr>
        <w:t>является неотъемлемой частью Трудового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составлено в двух экземплярах, </w:t>
      </w:r>
      <w:r w:rsidRPr="007D3EEA">
        <w:rPr>
          <w:rFonts w:ascii="Times New Roman" w:hAnsi="Times New Roman" w:cs="Times New Roman"/>
          <w:sz w:val="24"/>
          <w:szCs w:val="24"/>
        </w:rPr>
        <w:t xml:space="preserve">имеющих одинаковую юридическую силу. Один </w:t>
      </w:r>
      <w:r>
        <w:rPr>
          <w:rFonts w:ascii="Times New Roman" w:hAnsi="Times New Roman" w:cs="Times New Roman"/>
          <w:sz w:val="24"/>
          <w:szCs w:val="24"/>
        </w:rPr>
        <w:t xml:space="preserve">экземпляр настоящего соглашения </w:t>
      </w:r>
      <w:r w:rsidRPr="007D3EEA">
        <w:rPr>
          <w:rFonts w:ascii="Times New Roman" w:hAnsi="Times New Roman" w:cs="Times New Roman"/>
          <w:sz w:val="24"/>
          <w:szCs w:val="24"/>
        </w:rPr>
        <w:t>хранится у Работодателя в личном деле работника, второй экземпляр – у Работника.</w:t>
      </w:r>
    </w:p>
    <w:p w:rsidR="00A1752E" w:rsidRPr="007D3EEA" w:rsidRDefault="00A1752E" w:rsidP="00A1752E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7D3EEA">
        <w:rPr>
          <w:rFonts w:ascii="Times New Roman" w:hAnsi="Times New Roman" w:cs="Times New Roman"/>
          <w:sz w:val="24"/>
          <w:szCs w:val="24"/>
        </w:rPr>
        <w:t>9. Реквизиты и подписи сторон:</w:t>
      </w:r>
    </w:p>
    <w:tbl>
      <w:tblPr>
        <w:tblpPr w:leftFromText="180" w:rightFromText="180" w:vertAnchor="text" w:horzAnchor="margin" w:tblpY="430"/>
        <w:tblW w:w="9606" w:type="dxa"/>
        <w:tblLayout w:type="fixed"/>
        <w:tblLook w:val="01E0" w:firstRow="1" w:lastRow="1" w:firstColumn="1" w:lastColumn="1" w:noHBand="0" w:noVBand="0"/>
      </w:tblPr>
      <w:tblGrid>
        <w:gridCol w:w="5495"/>
        <w:gridCol w:w="4111"/>
      </w:tblGrid>
      <w:tr w:rsidR="00A1752E" w:rsidRPr="0089710A" w:rsidTr="00A1752E">
        <w:tc>
          <w:tcPr>
            <w:tcW w:w="5495" w:type="dxa"/>
            <w:hideMark/>
          </w:tcPr>
          <w:p w:rsidR="00A1752E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</w:t>
            </w:r>
          </w:p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10 «Ласточка»</w:t>
            </w:r>
          </w:p>
        </w:tc>
        <w:tc>
          <w:tcPr>
            <w:tcW w:w="4111" w:type="dxa"/>
            <w:vMerge w:val="restart"/>
            <w:hideMark/>
          </w:tcPr>
          <w:p w:rsidR="00A1752E" w:rsidRPr="0089710A" w:rsidRDefault="00A1752E" w:rsidP="00A17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«Работник»</w:t>
            </w:r>
          </w:p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 И. О. 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__________________</w:t>
            </w:r>
          </w:p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</w:p>
          <w:p w:rsidR="00A1752E" w:rsidRPr="0089710A" w:rsidRDefault="00A1752E" w:rsidP="00A1752E">
            <w:pPr>
              <w:tabs>
                <w:tab w:val="right" w:pos="62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(подпись)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A1752E" w:rsidRPr="0089710A" w:rsidRDefault="00A1752E" w:rsidP="00A1752E">
            <w:pPr>
              <w:tabs>
                <w:tab w:val="right" w:pos="62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52E" w:rsidRPr="0089710A" w:rsidRDefault="00A1752E" w:rsidP="00A1752E">
            <w:pPr>
              <w:tabs>
                <w:tab w:val="right" w:pos="62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52E" w:rsidRPr="0089710A" w:rsidRDefault="00A1752E" w:rsidP="00A1752E">
            <w:pPr>
              <w:tabs>
                <w:tab w:val="right" w:pos="62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52E" w:rsidRPr="0089710A" w:rsidRDefault="00A1752E" w:rsidP="00A1752E">
            <w:pPr>
              <w:tabs>
                <w:tab w:val="right" w:pos="62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(дата)</w:t>
            </w:r>
          </w:p>
        </w:tc>
      </w:tr>
      <w:tr w:rsidR="00A1752E" w:rsidRPr="0089710A" w:rsidTr="00A1752E">
        <w:tc>
          <w:tcPr>
            <w:tcW w:w="5495" w:type="dxa"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Адрес:423930  РТ, 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Бавлы, Гоголя д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.11а</w:t>
            </w:r>
          </w:p>
        </w:tc>
        <w:tc>
          <w:tcPr>
            <w:tcW w:w="4111" w:type="dxa"/>
            <w:vMerge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52E" w:rsidRPr="0089710A" w:rsidTr="00A1752E">
        <w:tc>
          <w:tcPr>
            <w:tcW w:w="5495" w:type="dxa"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5-12-15</w:t>
            </w:r>
          </w:p>
        </w:tc>
        <w:tc>
          <w:tcPr>
            <w:tcW w:w="4111" w:type="dxa"/>
            <w:vMerge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52E" w:rsidRPr="0089710A" w:rsidTr="00A1752E">
        <w:tc>
          <w:tcPr>
            <w:tcW w:w="5495" w:type="dxa"/>
            <w:hideMark/>
          </w:tcPr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Мирзаева Зульфия Октамжановна</w:t>
            </w:r>
          </w:p>
        </w:tc>
        <w:tc>
          <w:tcPr>
            <w:tcW w:w="4111" w:type="dxa"/>
            <w:vMerge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52E" w:rsidRPr="0089710A" w:rsidTr="00A1752E">
        <w:tc>
          <w:tcPr>
            <w:tcW w:w="5495" w:type="dxa"/>
            <w:hideMark/>
          </w:tcPr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</w:t>
            </w:r>
          </w:p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(подпись)</w:t>
            </w:r>
          </w:p>
        </w:tc>
        <w:tc>
          <w:tcPr>
            <w:tcW w:w="4111" w:type="dxa"/>
            <w:vMerge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A1752E" w:rsidRPr="0089710A" w:rsidTr="00A1752E">
        <w:tc>
          <w:tcPr>
            <w:tcW w:w="5495" w:type="dxa"/>
            <w:hideMark/>
          </w:tcPr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8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  <w:tc>
          <w:tcPr>
            <w:tcW w:w="4111" w:type="dxa"/>
            <w:vMerge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52E" w:rsidRPr="0089710A" w:rsidTr="00A1752E">
        <w:tc>
          <w:tcPr>
            <w:tcW w:w="5495" w:type="dxa"/>
          </w:tcPr>
          <w:p w:rsidR="00A1752E" w:rsidRPr="0089710A" w:rsidRDefault="00A1752E" w:rsidP="00A1752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hideMark/>
          </w:tcPr>
          <w:p w:rsidR="00A1752E" w:rsidRPr="0089710A" w:rsidRDefault="00A1752E" w:rsidP="00A17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752E" w:rsidRPr="0089710A" w:rsidRDefault="00A1752E" w:rsidP="00A1752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1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1752E" w:rsidRPr="0089710A" w:rsidRDefault="00A1752E" w:rsidP="00A1752E">
      <w:pPr>
        <w:spacing w:after="0" w:line="360" w:lineRule="auto"/>
        <w:rPr>
          <w:rFonts w:ascii="Times New Roman" w:eastAsia="Times New Roman" w:hAnsi="Times New Roman" w:cs="Times New Roman"/>
          <w:i/>
          <w:lang w:eastAsia="ru-RU"/>
        </w:rPr>
      </w:pPr>
      <w:r w:rsidRPr="0089710A">
        <w:rPr>
          <w:rFonts w:ascii="Times New Roman" w:eastAsia="Times New Roman" w:hAnsi="Times New Roman" w:cs="Times New Roman"/>
          <w:i/>
          <w:lang w:eastAsia="ru-RU"/>
        </w:rPr>
        <w:t>Второй экземпляр дополнительного соглашения к трудовому договора на руки получи</w:t>
      </w:r>
      <w:proofErr w:type="gramStart"/>
      <w:r w:rsidRPr="0089710A">
        <w:rPr>
          <w:rFonts w:ascii="Times New Roman" w:eastAsia="Times New Roman" w:hAnsi="Times New Roman" w:cs="Times New Roman"/>
          <w:i/>
          <w:lang w:eastAsia="ru-RU"/>
        </w:rPr>
        <w:t>л(</w:t>
      </w:r>
      <w:proofErr w:type="gramEnd"/>
      <w:r w:rsidRPr="0089710A">
        <w:rPr>
          <w:rFonts w:ascii="Times New Roman" w:eastAsia="Times New Roman" w:hAnsi="Times New Roman" w:cs="Times New Roman"/>
          <w:i/>
          <w:lang w:eastAsia="ru-RU"/>
        </w:rPr>
        <w:t>а)</w:t>
      </w:r>
    </w:p>
    <w:p w:rsidR="00A1752E" w:rsidRPr="0089710A" w:rsidRDefault="00A1752E" w:rsidP="00A175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10A">
        <w:rPr>
          <w:rFonts w:ascii="Times New Roman" w:eastAsia="Times New Roman" w:hAnsi="Times New Roman" w:cs="Times New Roman"/>
          <w:i/>
          <w:lang w:eastAsia="ru-RU"/>
        </w:rPr>
        <w:t xml:space="preserve"> «____»_______________20___ г. ______________/_____________</w:t>
      </w:r>
    </w:p>
    <w:p w:rsidR="00A1752E" w:rsidRDefault="00A1752E" w:rsidP="00A175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1752E" w:rsidRPr="005B3019" w:rsidRDefault="00A1752E" w:rsidP="005154E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A1752E" w:rsidRPr="005B3019" w:rsidSect="00266ABC">
      <w:pgSz w:w="11906" w:h="16838"/>
      <w:pgMar w:top="1134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30A" w:rsidRDefault="00D5730A" w:rsidP="00A1752E">
      <w:pPr>
        <w:spacing w:after="0" w:line="240" w:lineRule="auto"/>
      </w:pPr>
      <w:r>
        <w:separator/>
      </w:r>
    </w:p>
  </w:endnote>
  <w:endnote w:type="continuationSeparator" w:id="0">
    <w:p w:rsidR="00D5730A" w:rsidRDefault="00D5730A" w:rsidP="00A17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30A" w:rsidRDefault="00D5730A" w:rsidP="00A1752E">
      <w:pPr>
        <w:spacing w:after="0" w:line="240" w:lineRule="auto"/>
      </w:pPr>
      <w:r>
        <w:separator/>
      </w:r>
    </w:p>
  </w:footnote>
  <w:footnote w:type="continuationSeparator" w:id="0">
    <w:p w:rsidR="00D5730A" w:rsidRDefault="00D5730A" w:rsidP="00A17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69B"/>
    <w:multiLevelType w:val="hybridMultilevel"/>
    <w:tmpl w:val="983E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9279B"/>
    <w:multiLevelType w:val="hybridMultilevel"/>
    <w:tmpl w:val="55C4AC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6046A"/>
    <w:multiLevelType w:val="hybridMultilevel"/>
    <w:tmpl w:val="03644D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FC64BF5"/>
    <w:multiLevelType w:val="hybridMultilevel"/>
    <w:tmpl w:val="6B7C14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B87772"/>
    <w:multiLevelType w:val="hybridMultilevel"/>
    <w:tmpl w:val="3746CB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9908F2"/>
    <w:multiLevelType w:val="hybridMultilevel"/>
    <w:tmpl w:val="C97AE9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D8B"/>
    <w:rsid w:val="00052DA5"/>
    <w:rsid w:val="00075B4F"/>
    <w:rsid w:val="00077ED8"/>
    <w:rsid w:val="00087FF9"/>
    <w:rsid w:val="000B63F4"/>
    <w:rsid w:val="000C3D8B"/>
    <w:rsid w:val="000D1EF4"/>
    <w:rsid w:val="000D6426"/>
    <w:rsid w:val="000F619A"/>
    <w:rsid w:val="00102DC6"/>
    <w:rsid w:val="001045D3"/>
    <w:rsid w:val="00116A84"/>
    <w:rsid w:val="00126C45"/>
    <w:rsid w:val="001423A0"/>
    <w:rsid w:val="0015088C"/>
    <w:rsid w:val="001A3469"/>
    <w:rsid w:val="001F3514"/>
    <w:rsid w:val="00242104"/>
    <w:rsid w:val="00247880"/>
    <w:rsid w:val="00247A87"/>
    <w:rsid w:val="00266675"/>
    <w:rsid w:val="00266ABC"/>
    <w:rsid w:val="00271B97"/>
    <w:rsid w:val="0029788A"/>
    <w:rsid w:val="002A4A68"/>
    <w:rsid w:val="002B78E8"/>
    <w:rsid w:val="002F1FA3"/>
    <w:rsid w:val="00314834"/>
    <w:rsid w:val="00342832"/>
    <w:rsid w:val="0034373B"/>
    <w:rsid w:val="003906DD"/>
    <w:rsid w:val="003C1F42"/>
    <w:rsid w:val="003C27FA"/>
    <w:rsid w:val="003E50FB"/>
    <w:rsid w:val="003F0623"/>
    <w:rsid w:val="0044271F"/>
    <w:rsid w:val="00456D4B"/>
    <w:rsid w:val="004A6769"/>
    <w:rsid w:val="004C734B"/>
    <w:rsid w:val="005061CF"/>
    <w:rsid w:val="005154EA"/>
    <w:rsid w:val="005246F7"/>
    <w:rsid w:val="005253EB"/>
    <w:rsid w:val="005753BF"/>
    <w:rsid w:val="005949C8"/>
    <w:rsid w:val="0059603D"/>
    <w:rsid w:val="005A09A8"/>
    <w:rsid w:val="005B3019"/>
    <w:rsid w:val="005C3353"/>
    <w:rsid w:val="005C3BFB"/>
    <w:rsid w:val="005C77FA"/>
    <w:rsid w:val="005F3637"/>
    <w:rsid w:val="00627A8C"/>
    <w:rsid w:val="00643237"/>
    <w:rsid w:val="00644B99"/>
    <w:rsid w:val="00655972"/>
    <w:rsid w:val="0065792D"/>
    <w:rsid w:val="006A0028"/>
    <w:rsid w:val="006E6FAA"/>
    <w:rsid w:val="00707AF5"/>
    <w:rsid w:val="0072179D"/>
    <w:rsid w:val="007256F4"/>
    <w:rsid w:val="00732A75"/>
    <w:rsid w:val="0076090F"/>
    <w:rsid w:val="00792FE6"/>
    <w:rsid w:val="007A07C1"/>
    <w:rsid w:val="007A40D3"/>
    <w:rsid w:val="007A7C64"/>
    <w:rsid w:val="007B3335"/>
    <w:rsid w:val="007D3EEA"/>
    <w:rsid w:val="007E5F36"/>
    <w:rsid w:val="00830EA0"/>
    <w:rsid w:val="00841835"/>
    <w:rsid w:val="0085559C"/>
    <w:rsid w:val="00870E8E"/>
    <w:rsid w:val="0087772D"/>
    <w:rsid w:val="0089710A"/>
    <w:rsid w:val="008F7216"/>
    <w:rsid w:val="00912D15"/>
    <w:rsid w:val="0091497B"/>
    <w:rsid w:val="009217FE"/>
    <w:rsid w:val="00927555"/>
    <w:rsid w:val="0093526A"/>
    <w:rsid w:val="00962FE3"/>
    <w:rsid w:val="00995469"/>
    <w:rsid w:val="009A69A4"/>
    <w:rsid w:val="009E600F"/>
    <w:rsid w:val="00A1752E"/>
    <w:rsid w:val="00A22FA4"/>
    <w:rsid w:val="00A256B1"/>
    <w:rsid w:val="00A47420"/>
    <w:rsid w:val="00A63DFF"/>
    <w:rsid w:val="00A6709A"/>
    <w:rsid w:val="00AD23D9"/>
    <w:rsid w:val="00B82C55"/>
    <w:rsid w:val="00B8518D"/>
    <w:rsid w:val="00BC0A03"/>
    <w:rsid w:val="00BD2183"/>
    <w:rsid w:val="00C24264"/>
    <w:rsid w:val="00C27673"/>
    <w:rsid w:val="00C6670F"/>
    <w:rsid w:val="00C71840"/>
    <w:rsid w:val="00C75CF7"/>
    <w:rsid w:val="00C87C6D"/>
    <w:rsid w:val="00CA2A48"/>
    <w:rsid w:val="00CC2278"/>
    <w:rsid w:val="00D17A35"/>
    <w:rsid w:val="00D20D96"/>
    <w:rsid w:val="00D35648"/>
    <w:rsid w:val="00D41E56"/>
    <w:rsid w:val="00D5730A"/>
    <w:rsid w:val="00D926E0"/>
    <w:rsid w:val="00D93B11"/>
    <w:rsid w:val="00DA69D7"/>
    <w:rsid w:val="00E13847"/>
    <w:rsid w:val="00E3437E"/>
    <w:rsid w:val="00E40CAC"/>
    <w:rsid w:val="00E42857"/>
    <w:rsid w:val="00E47EFC"/>
    <w:rsid w:val="00E85DE8"/>
    <w:rsid w:val="00EF5459"/>
    <w:rsid w:val="00EF5FEE"/>
    <w:rsid w:val="00F02DAF"/>
    <w:rsid w:val="00F05DF0"/>
    <w:rsid w:val="00F0707D"/>
    <w:rsid w:val="00F21BE6"/>
    <w:rsid w:val="00F265DF"/>
    <w:rsid w:val="00F369D2"/>
    <w:rsid w:val="00F615A2"/>
    <w:rsid w:val="00FA0D17"/>
    <w:rsid w:val="00FA6D7F"/>
    <w:rsid w:val="00FB3C76"/>
    <w:rsid w:val="00FE4D27"/>
    <w:rsid w:val="00FE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623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247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A6D7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C3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C3353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A175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1752E"/>
  </w:style>
  <w:style w:type="paragraph" w:styleId="ab">
    <w:name w:val="footer"/>
    <w:basedOn w:val="a"/>
    <w:link w:val="ac"/>
    <w:uiPriority w:val="99"/>
    <w:unhideWhenUsed/>
    <w:rsid w:val="00A175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175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623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247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A6D7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C3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C3353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A175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1752E"/>
  </w:style>
  <w:style w:type="paragraph" w:styleId="ab">
    <w:name w:val="footer"/>
    <w:basedOn w:val="a"/>
    <w:link w:val="ac"/>
    <w:uiPriority w:val="99"/>
    <w:unhideWhenUsed/>
    <w:rsid w:val="00A175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17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183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3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29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60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6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01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9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13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15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51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7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55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59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35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76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0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01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87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34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51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5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5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82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8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1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57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7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53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8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64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15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8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13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43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49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66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56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98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3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1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98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2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06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99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40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9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18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24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9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52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29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1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24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61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59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25713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64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25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76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25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24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43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3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1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48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0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14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55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74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4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42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94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82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58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68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09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9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58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8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73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93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28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02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83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96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5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7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6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7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51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9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2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4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8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9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77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53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32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14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56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7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8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39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8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1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7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37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63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7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376867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9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9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9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8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2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34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61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45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6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8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71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94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31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33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5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29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7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5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94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9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96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55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8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2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8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05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77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74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24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34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9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36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07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9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72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0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31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49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7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03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02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88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62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47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46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1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02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7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98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71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0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0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36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28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1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0900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0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2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4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55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87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5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6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29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5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4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29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82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6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10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4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4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63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83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58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67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15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80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6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75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21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12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0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7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29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9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05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29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9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5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84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20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24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01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06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55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3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7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76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39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3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94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3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818604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9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10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61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74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6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1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9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2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90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8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31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94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1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9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1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67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76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03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95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72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35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05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03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12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41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95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39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26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42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3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96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60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7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1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0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2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19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73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36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9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93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1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96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8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0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44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20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54720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2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86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77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74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70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63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23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59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36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0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04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1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9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05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6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8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25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5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6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09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43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3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77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0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63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7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03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2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2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67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07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2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2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826103">
              <w:marLeft w:val="43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5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7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7729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3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8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5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02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0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75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88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77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2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9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5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71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44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7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2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813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8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7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0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56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93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65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25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47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54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1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05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2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4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67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3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44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5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1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33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73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22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10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9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2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82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86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08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72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5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74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26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9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8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9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03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3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7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6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1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10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34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2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0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92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44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9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4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3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0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31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00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95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91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4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08927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78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43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4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12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3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68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7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0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0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34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9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62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49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4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3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0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76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4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20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57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15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69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13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7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4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3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5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66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80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3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9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10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22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1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6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17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25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87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76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04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0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6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52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31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8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7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44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228593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26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0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37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46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12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9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09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50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0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8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22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64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0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81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42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4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28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51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65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7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05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28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25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43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87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4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6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3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38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2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71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1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53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7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1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40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4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5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656432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0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24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25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35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13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02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25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42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0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9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45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55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94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4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14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0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39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56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7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21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25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5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8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94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64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86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1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46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4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12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92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26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48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7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47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7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47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65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0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43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76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49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0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0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55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17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35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7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5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81548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5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9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4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84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2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76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14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4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3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51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89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77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59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8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42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6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92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92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3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16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7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02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8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71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96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0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84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42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92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8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76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97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28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79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DFCD6-508B-4760-8A22-0428530F2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Pages>47</Pages>
  <Words>16973</Words>
  <Characters>96748</Characters>
  <Application>Microsoft Office Word</Application>
  <DocSecurity>0</DocSecurity>
  <Lines>806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107</cp:revision>
  <cp:lastPrinted>2018-07-11T09:52:00Z</cp:lastPrinted>
  <dcterms:created xsi:type="dcterms:W3CDTF">2018-07-05T09:08:00Z</dcterms:created>
  <dcterms:modified xsi:type="dcterms:W3CDTF">2018-07-11T10:26:00Z</dcterms:modified>
</cp:coreProperties>
</file>